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3605AD" w14:textId="09353DDB" w:rsidR="00C76D5A" w:rsidRPr="00EF05B9" w:rsidRDefault="00C76D5A" w:rsidP="00C76D5A">
      <w:pPr>
        <w:spacing w:after="0"/>
        <w:ind w:left="1988" w:hanging="1988"/>
        <w:jc w:val="both"/>
        <w:rPr>
          <w:rFonts w:ascii="Arial" w:eastAsia="Batang" w:hAnsi="Arial" w:cs="Arial"/>
          <w:b/>
          <w:sz w:val="24"/>
          <w:szCs w:val="24"/>
          <w:highlight w:val="yellow"/>
          <w:lang w:val="en-US"/>
        </w:rPr>
      </w:pPr>
      <w:r w:rsidRPr="00EF05B9">
        <w:rPr>
          <w:rFonts w:ascii="Arial" w:eastAsia="Batang" w:hAnsi="Arial" w:cs="Arial"/>
          <w:b/>
          <w:sz w:val="24"/>
          <w:szCs w:val="24"/>
          <w:lang w:val="en-US"/>
        </w:rPr>
        <w:t>3GPP TSG RAN WG1 #11</w:t>
      </w:r>
      <w:r>
        <w:rPr>
          <w:rFonts w:ascii="Arial" w:eastAsia="Batang" w:hAnsi="Arial" w:cs="Arial"/>
          <w:b/>
          <w:sz w:val="24"/>
          <w:szCs w:val="24"/>
          <w:lang w:val="en-US"/>
        </w:rPr>
        <w:t>9</w:t>
      </w:r>
      <w:r w:rsidRPr="00EF05B9">
        <w:rPr>
          <w:rFonts w:ascii="Arial" w:eastAsia="Batang" w:hAnsi="Arial" w:cs="Arial"/>
          <w:b/>
          <w:sz w:val="24"/>
          <w:szCs w:val="24"/>
          <w:lang w:val="en-US"/>
        </w:rPr>
        <w:t xml:space="preserve">          </w:t>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7129FB">
        <w:rPr>
          <w:rFonts w:ascii="Arial" w:eastAsia="Batang" w:hAnsi="Arial" w:cs="Arial"/>
          <w:b/>
          <w:sz w:val="24"/>
          <w:szCs w:val="24"/>
          <w:lang w:val="en-US"/>
        </w:rPr>
        <w:t>R</w:t>
      </w:r>
      <w:r>
        <w:rPr>
          <w:rFonts w:ascii="Arial" w:eastAsia="Batang" w:hAnsi="Arial" w:cs="Arial"/>
          <w:b/>
          <w:sz w:val="24"/>
          <w:szCs w:val="24"/>
          <w:lang w:val="en-US"/>
        </w:rPr>
        <w:t>1-</w:t>
      </w:r>
      <w:r w:rsidR="00727FC4" w:rsidRPr="00727FC4">
        <w:rPr>
          <w:rFonts w:ascii="Arial" w:eastAsia="Batang" w:hAnsi="Arial" w:cs="Arial"/>
          <w:b/>
          <w:bCs/>
          <w:sz w:val="24"/>
          <w:szCs w:val="24"/>
          <w:lang w:val="en-US"/>
        </w:rPr>
        <w:t xml:space="preserve"> </w:t>
      </w:r>
      <w:r w:rsidR="00727FC4" w:rsidRPr="00727FC4">
        <w:rPr>
          <w:rFonts w:ascii="Arial" w:hAnsi="Arial" w:cs="Arial"/>
          <w:b/>
          <w:bCs/>
          <w:color w:val="242424"/>
          <w:sz w:val="24"/>
          <w:szCs w:val="24"/>
          <w:shd w:val="clear" w:color="auto" w:fill="FFFFFF"/>
        </w:rPr>
        <w:t>2409760</w:t>
      </w:r>
    </w:p>
    <w:p w14:paraId="1184BF07" w14:textId="3523787F" w:rsidR="00C76D5A" w:rsidRPr="00EF05B9" w:rsidRDefault="00C76D5A" w:rsidP="00C76D5A">
      <w:pPr>
        <w:spacing w:after="0"/>
        <w:ind w:left="1988" w:hanging="1988"/>
        <w:jc w:val="both"/>
        <w:rPr>
          <w:rFonts w:ascii="Arial" w:eastAsia="Batang" w:hAnsi="Arial" w:cs="Arial"/>
          <w:b/>
          <w:sz w:val="24"/>
          <w:szCs w:val="24"/>
          <w:lang w:val="en-US"/>
        </w:rPr>
      </w:pPr>
      <w:r>
        <w:rPr>
          <w:rFonts w:ascii="Arial" w:hAnsi="Arial" w:cs="Arial"/>
          <w:b/>
          <w:bCs/>
          <w:sz w:val="24"/>
        </w:rPr>
        <w:t>Orlando</w:t>
      </w:r>
      <w:r w:rsidRPr="003D6469">
        <w:rPr>
          <w:rFonts w:ascii="Arial" w:hAnsi="Arial" w:cs="Arial"/>
          <w:b/>
          <w:bCs/>
          <w:sz w:val="24"/>
        </w:rPr>
        <w:t xml:space="preserve">, </w:t>
      </w:r>
      <w:r>
        <w:rPr>
          <w:rFonts w:ascii="Arial" w:hAnsi="Arial" w:cs="Arial"/>
          <w:b/>
          <w:bCs/>
          <w:sz w:val="24"/>
        </w:rPr>
        <w:t>US</w:t>
      </w:r>
      <w:r w:rsidRPr="003D6469">
        <w:rPr>
          <w:rFonts w:ascii="Arial" w:hAnsi="Arial" w:cs="Arial"/>
          <w:b/>
          <w:bCs/>
          <w:sz w:val="24"/>
        </w:rPr>
        <w:t>,</w:t>
      </w:r>
      <w:r>
        <w:rPr>
          <w:rFonts w:ascii="Arial" w:eastAsia="Batang" w:hAnsi="Arial" w:cs="Arial"/>
          <w:b/>
          <w:sz w:val="24"/>
          <w:szCs w:val="24"/>
          <w:lang w:val="en-US"/>
        </w:rPr>
        <w:t xml:space="preserve"> Nov</w:t>
      </w:r>
      <w:r w:rsidRPr="00EF05B9">
        <w:rPr>
          <w:rFonts w:ascii="Arial" w:eastAsia="Batang" w:hAnsi="Arial" w:cs="Arial"/>
          <w:b/>
          <w:sz w:val="24"/>
          <w:szCs w:val="24"/>
          <w:lang w:val="en-US"/>
        </w:rPr>
        <w:t xml:space="preserve"> </w:t>
      </w:r>
      <w:r>
        <w:rPr>
          <w:rFonts w:ascii="Arial" w:eastAsia="Batang" w:hAnsi="Arial" w:cs="Arial"/>
          <w:b/>
          <w:sz w:val="24"/>
          <w:szCs w:val="24"/>
          <w:lang w:val="en-US"/>
        </w:rPr>
        <w:t>18</w:t>
      </w:r>
      <w:r w:rsidRPr="00EF05B9">
        <w:rPr>
          <w:rFonts w:ascii="Arial" w:eastAsia="Batang" w:hAnsi="Arial" w:cs="Arial"/>
          <w:b/>
          <w:sz w:val="24"/>
          <w:szCs w:val="24"/>
          <w:vertAlign w:val="superscript"/>
          <w:lang w:val="en-US"/>
        </w:rPr>
        <w:t>th</w:t>
      </w:r>
      <w:r w:rsidRPr="00EF05B9">
        <w:rPr>
          <w:rFonts w:ascii="Arial" w:eastAsia="Batang" w:hAnsi="Arial" w:cs="Arial"/>
          <w:b/>
          <w:sz w:val="24"/>
          <w:szCs w:val="24"/>
          <w:lang w:val="en-US"/>
        </w:rPr>
        <w:t xml:space="preserve"> – </w:t>
      </w:r>
      <w:r>
        <w:rPr>
          <w:rFonts w:ascii="Arial" w:eastAsia="Batang" w:hAnsi="Arial" w:cs="Arial"/>
          <w:b/>
          <w:sz w:val="24"/>
          <w:szCs w:val="24"/>
          <w:lang w:val="en-US"/>
        </w:rPr>
        <w:t>22</w:t>
      </w:r>
      <w:r>
        <w:rPr>
          <w:rFonts w:ascii="Arial" w:eastAsia="Batang" w:hAnsi="Arial" w:cs="Arial"/>
          <w:b/>
          <w:sz w:val="24"/>
          <w:szCs w:val="24"/>
          <w:vertAlign w:val="superscript"/>
          <w:lang w:val="en-US"/>
        </w:rPr>
        <w:t>nd</w:t>
      </w:r>
      <w:r w:rsidRPr="00EF05B9">
        <w:rPr>
          <w:rFonts w:ascii="Arial" w:eastAsia="Batang" w:hAnsi="Arial" w:cs="Arial"/>
          <w:b/>
          <w:sz w:val="24"/>
          <w:szCs w:val="24"/>
          <w:lang w:val="en-US"/>
        </w:rPr>
        <w:t>, 202</w:t>
      </w:r>
      <w:r>
        <w:rPr>
          <w:rFonts w:ascii="Arial" w:eastAsia="Batang" w:hAnsi="Arial" w:cs="Arial"/>
          <w:b/>
          <w:sz w:val="24"/>
          <w:szCs w:val="24"/>
          <w:lang w:val="en-US"/>
        </w:rPr>
        <w:t>4</w:t>
      </w:r>
    </w:p>
    <w:p w14:paraId="5F59E2DF" w14:textId="77777777" w:rsidR="0009434C" w:rsidRPr="00EF05B9" w:rsidRDefault="0009434C" w:rsidP="0009434C">
      <w:pPr>
        <w:spacing w:after="0"/>
        <w:ind w:left="1988" w:hanging="1988"/>
        <w:jc w:val="both"/>
        <w:rPr>
          <w:rFonts w:ascii="Arial" w:hAnsi="Arial" w:cs="Arial"/>
          <w:b/>
          <w:sz w:val="22"/>
          <w:lang w:val="en-US"/>
        </w:rPr>
      </w:pPr>
    </w:p>
    <w:p w14:paraId="166164D9" w14:textId="77777777" w:rsidR="0009434C" w:rsidRDefault="0009434C" w:rsidP="0009434C">
      <w:pPr>
        <w:spacing w:after="0"/>
        <w:ind w:left="1988" w:hanging="1988"/>
        <w:jc w:val="both"/>
        <w:rPr>
          <w:rFonts w:ascii="Arial" w:hAnsi="Arial" w:cs="Arial"/>
          <w:b/>
          <w:sz w:val="24"/>
          <w:lang w:val="en-US"/>
        </w:rPr>
      </w:pPr>
      <w:r w:rsidRPr="00EF05B9">
        <w:rPr>
          <w:rFonts w:ascii="Arial" w:hAnsi="Arial" w:cs="Arial"/>
          <w:b/>
          <w:sz w:val="24"/>
          <w:lang w:val="en-US"/>
        </w:rPr>
        <w:t>Source:</w:t>
      </w:r>
      <w:r w:rsidRPr="00EF05B9">
        <w:rPr>
          <w:rFonts w:ascii="Arial" w:hAnsi="Arial" w:cs="Arial"/>
          <w:b/>
          <w:sz w:val="24"/>
          <w:lang w:val="en-US"/>
        </w:rPr>
        <w:tab/>
      </w:r>
      <w:r>
        <w:rPr>
          <w:rFonts w:ascii="Arial" w:hAnsi="Arial" w:cs="Arial"/>
          <w:b/>
          <w:sz w:val="24"/>
          <w:lang w:val="en-US"/>
        </w:rPr>
        <w:t>Tejas Networks Ltd.</w:t>
      </w:r>
    </w:p>
    <w:p w14:paraId="31669886" w14:textId="0EA535AC" w:rsidR="0009434C" w:rsidRDefault="0009434C" w:rsidP="0009434C">
      <w:pPr>
        <w:spacing w:after="0"/>
        <w:ind w:left="1988" w:hanging="1988"/>
        <w:jc w:val="both"/>
        <w:rPr>
          <w:rFonts w:ascii="Arial" w:hAnsi="Arial" w:cs="Arial"/>
          <w:b/>
          <w:bCs/>
          <w:sz w:val="24"/>
        </w:rPr>
      </w:pPr>
      <w:r w:rsidRPr="3E61DC49">
        <w:rPr>
          <w:rFonts w:ascii="Arial" w:hAnsi="Arial" w:cs="Arial"/>
          <w:b/>
          <w:bCs/>
          <w:sz w:val="24"/>
          <w:szCs w:val="24"/>
        </w:rPr>
        <w:t>Title:</w:t>
      </w:r>
      <w:r w:rsidRPr="0016316A">
        <w:rPr>
          <w:rFonts w:ascii="Arial" w:hAnsi="Arial" w:cs="Arial"/>
          <w:b/>
          <w:bCs/>
          <w:sz w:val="24"/>
        </w:rPr>
        <w:tab/>
      </w:r>
      <w:r w:rsidR="00501404" w:rsidRPr="00501404">
        <w:rPr>
          <w:rFonts w:ascii="Arial" w:hAnsi="Arial" w:cs="Arial"/>
          <w:b/>
          <w:bCs/>
          <w:sz w:val="24"/>
        </w:rPr>
        <w:t xml:space="preserve">Study the downlink and uplink </w:t>
      </w:r>
      <w:r w:rsidR="00FF5B9C">
        <w:rPr>
          <w:rFonts w:ascii="Arial" w:hAnsi="Arial" w:cs="Arial"/>
          <w:b/>
          <w:bCs/>
          <w:sz w:val="24"/>
        </w:rPr>
        <w:t>signal aspects</w:t>
      </w:r>
      <w:r w:rsidR="0033638E">
        <w:rPr>
          <w:rFonts w:ascii="Arial" w:hAnsi="Arial" w:cs="Arial"/>
          <w:b/>
          <w:bCs/>
          <w:sz w:val="24"/>
        </w:rPr>
        <w:t xml:space="preserve"> of A</w:t>
      </w:r>
      <w:r w:rsidR="00441655">
        <w:rPr>
          <w:rFonts w:ascii="Arial" w:hAnsi="Arial" w:cs="Arial"/>
          <w:b/>
          <w:bCs/>
          <w:sz w:val="24"/>
        </w:rPr>
        <w:t>-</w:t>
      </w:r>
      <w:r w:rsidR="0033638E">
        <w:rPr>
          <w:rFonts w:ascii="Arial" w:hAnsi="Arial" w:cs="Arial"/>
          <w:b/>
          <w:bCs/>
          <w:sz w:val="24"/>
        </w:rPr>
        <w:t>IoT</w:t>
      </w:r>
    </w:p>
    <w:p w14:paraId="47F60F4A" w14:textId="295E6794" w:rsidR="0009434C" w:rsidRPr="00131775" w:rsidRDefault="0009434C" w:rsidP="0009434C">
      <w:pPr>
        <w:spacing w:after="0"/>
        <w:ind w:left="1988" w:hanging="1988"/>
        <w:jc w:val="both"/>
        <w:rPr>
          <w:rFonts w:ascii="Arial" w:hAnsi="Arial" w:cs="Arial"/>
          <w:b/>
          <w:sz w:val="24"/>
          <w:lang w:val="en-US"/>
        </w:rPr>
      </w:pPr>
      <w:r w:rsidRPr="00EF05B9">
        <w:rPr>
          <w:rFonts w:ascii="Arial" w:hAnsi="Arial" w:cs="Arial"/>
          <w:b/>
          <w:sz w:val="24"/>
          <w:lang w:val="en-US"/>
        </w:rPr>
        <w:t>Agenda item:</w:t>
      </w:r>
      <w:r w:rsidRPr="00EF05B9">
        <w:rPr>
          <w:rFonts w:ascii="Arial" w:hAnsi="Arial" w:cs="Arial"/>
          <w:b/>
          <w:sz w:val="24"/>
          <w:lang w:val="en-US"/>
        </w:rPr>
        <w:tab/>
        <w:t>9.</w:t>
      </w:r>
      <w:r>
        <w:rPr>
          <w:rFonts w:ascii="Arial" w:hAnsi="Arial" w:cs="Arial"/>
          <w:b/>
          <w:sz w:val="24"/>
          <w:lang w:val="en-US"/>
        </w:rPr>
        <w:t>4.</w:t>
      </w:r>
      <w:r w:rsidR="00550B62">
        <w:rPr>
          <w:rFonts w:ascii="Arial" w:hAnsi="Arial" w:cs="Arial"/>
          <w:b/>
          <w:sz w:val="24"/>
          <w:lang w:val="en-US"/>
        </w:rPr>
        <w:t>2</w:t>
      </w:r>
      <w:r>
        <w:rPr>
          <w:rFonts w:ascii="Arial" w:hAnsi="Arial" w:cs="Arial"/>
          <w:b/>
          <w:sz w:val="24"/>
          <w:lang w:val="en-US"/>
        </w:rPr>
        <w:t>.</w:t>
      </w:r>
      <w:r w:rsidR="00E972B4">
        <w:rPr>
          <w:rFonts w:ascii="Arial" w:hAnsi="Arial" w:cs="Arial"/>
          <w:b/>
          <w:sz w:val="24"/>
          <w:lang w:val="en-US"/>
        </w:rPr>
        <w:t>3</w:t>
      </w:r>
    </w:p>
    <w:p w14:paraId="45B57614" w14:textId="77777777" w:rsidR="0009434C" w:rsidRDefault="0009434C" w:rsidP="0009434C">
      <w:pPr>
        <w:ind w:left="1985" w:hanging="1985"/>
        <w:rPr>
          <w:rFonts w:ascii="Arial" w:hAnsi="Arial" w:cs="Arial"/>
          <w:b/>
          <w:bCs/>
          <w:i/>
          <w:sz w:val="24"/>
          <w:lang w:val="en-US"/>
        </w:rPr>
      </w:pPr>
      <w:r w:rsidRPr="3E61DC49">
        <w:rPr>
          <w:rFonts w:ascii="Arial" w:hAnsi="Arial" w:cs="Arial"/>
          <w:b/>
          <w:bCs/>
          <w:sz w:val="24"/>
          <w:szCs w:val="24"/>
        </w:rPr>
        <w:t>Document for:</w:t>
      </w:r>
      <w:r>
        <w:rPr>
          <w:rFonts w:ascii="Arial" w:hAnsi="Arial" w:cs="Arial"/>
          <w:b/>
          <w:bCs/>
          <w:sz w:val="24"/>
        </w:rPr>
        <w:t xml:space="preserve">     </w:t>
      </w:r>
      <w:r w:rsidRPr="3E61DC49">
        <w:rPr>
          <w:rFonts w:ascii="Arial" w:hAnsi="Arial" w:cs="Arial"/>
          <w:b/>
          <w:bCs/>
          <w:sz w:val="24"/>
          <w:szCs w:val="24"/>
        </w:rPr>
        <w:t>Discussion and Decision</w:t>
      </w:r>
    </w:p>
    <w:p w14:paraId="3E499913" w14:textId="77777777" w:rsidR="005540CC" w:rsidRPr="00CD6B30" w:rsidRDefault="005540CC" w:rsidP="005540CC">
      <w:pPr>
        <w:ind w:left="1985" w:hanging="1985"/>
        <w:rPr>
          <w:rFonts w:ascii="Arial" w:hAnsi="Arial" w:cs="Arial"/>
          <w:b/>
          <w:bCs/>
          <w:iCs/>
          <w:sz w:val="24"/>
          <w:lang w:val="en-US"/>
        </w:rPr>
      </w:pPr>
    </w:p>
    <w:p w14:paraId="6FF9530B" w14:textId="77777777" w:rsidR="00910E44" w:rsidRPr="00C80EB9" w:rsidRDefault="00910E44" w:rsidP="00910E44">
      <w:pPr>
        <w:keepNext/>
        <w:pBdr>
          <w:top w:val="single" w:sz="4" w:space="6" w:color="auto"/>
        </w:pBdr>
        <w:spacing w:after="0"/>
        <w:outlineLvl w:val="0"/>
        <w:rPr>
          <w:b/>
          <w:kern w:val="32"/>
          <w:sz w:val="24"/>
          <w:szCs w:val="24"/>
          <w:lang w:val="x-none" w:eastAsia="x-none"/>
        </w:rPr>
      </w:pPr>
    </w:p>
    <w:p w14:paraId="4AF3C5DB" w14:textId="77777777" w:rsidR="00910E44" w:rsidRPr="005540CC" w:rsidRDefault="00910E44" w:rsidP="00910E44">
      <w:pPr>
        <w:pStyle w:val="Heading1"/>
        <w:numPr>
          <w:ilvl w:val="0"/>
          <w:numId w:val="2"/>
        </w:numPr>
        <w:spacing w:before="0" w:after="240"/>
        <w:ind w:left="360"/>
        <w:rPr>
          <w:rFonts w:ascii="Times New Roman" w:hAnsi="Times New Roman" w:cs="Times New Roman"/>
          <w:b/>
          <w:bCs/>
          <w:color w:val="auto"/>
        </w:rPr>
      </w:pPr>
      <w:r w:rsidRPr="001B2849">
        <w:rPr>
          <w:rFonts w:ascii="Times New Roman" w:hAnsi="Times New Roman" w:cs="Times New Roman"/>
          <w:b/>
          <w:bCs/>
          <w:color w:val="auto"/>
        </w:rPr>
        <w:t>Introduction</w:t>
      </w:r>
    </w:p>
    <w:p w14:paraId="49F3BC8A" w14:textId="112FCAB8" w:rsidR="00192891" w:rsidRPr="00870319" w:rsidRDefault="00910E44" w:rsidP="00BE68EF">
      <w:pPr>
        <w:spacing w:line="360" w:lineRule="auto"/>
        <w:jc w:val="both"/>
        <w:rPr>
          <w:color w:val="000000" w:themeColor="text1"/>
          <w:lang w:val="en-US"/>
        </w:rPr>
      </w:pPr>
      <w:r>
        <w:rPr>
          <w:color w:val="000000" w:themeColor="text1"/>
          <w:lang w:val="en-US"/>
        </w:rPr>
        <w:t xml:space="preserve">The A-IoT devices do not have any dedicated energy source like battery, they rely on ambient energy sources to harvest energy and activate the device. Device 1 is solely powered by RF energy harvesting, </w:t>
      </w:r>
      <w:proofErr w:type="gramStart"/>
      <w:r>
        <w:rPr>
          <w:color w:val="000000" w:themeColor="text1"/>
          <w:lang w:val="en-US"/>
        </w:rPr>
        <w:t>whereas,</w:t>
      </w:r>
      <w:proofErr w:type="gramEnd"/>
      <w:r>
        <w:rPr>
          <w:color w:val="000000" w:themeColor="text1"/>
          <w:lang w:val="en-US"/>
        </w:rPr>
        <w:t xml:space="preserve"> Device 2a and 2b has energy sources other than RF. However, the unreliability of ambient energy sources leads to the requirement of on-demand energy sources. The carrier wave (CW) signal transmitted from the base station for backscatter communication of Device 1/2a also can provide RF energy on-demand basis to the device. Therefore, in this study, we propose to include CW transmission from the reader in the scheduling and timing window before sending the paging signal Msg0.      </w:t>
      </w:r>
    </w:p>
    <w:p w14:paraId="752217F4" w14:textId="7DD8CCD9" w:rsidR="00910E44" w:rsidRDefault="00910E44" w:rsidP="009316B8">
      <w:pPr>
        <w:spacing w:line="360" w:lineRule="auto"/>
        <w:jc w:val="both"/>
      </w:pPr>
      <w:r w:rsidRPr="008F227B">
        <w:t xml:space="preserve">According to the 3GPP RAN agreements for Ambient IoT, the Ambient IoT device type-1 can be recharged only from the RF energy. As there are no other source of harvesting energy from ambient, the availability of device to receive signals from the reader can be assured by sending CW signal from the reader (BS or UE) to the device at the before transmitting DL signal to harvest energy form that CW signal. </w:t>
      </w:r>
    </w:p>
    <w:p w14:paraId="37FDD5E4" w14:textId="7EF4EB3E" w:rsidR="00910E44" w:rsidRDefault="001C4739" w:rsidP="0083063F">
      <w:pPr>
        <w:spacing w:after="0" w:line="360" w:lineRule="auto"/>
        <w:jc w:val="center"/>
        <w:rPr>
          <w:color w:val="44546A" w:themeColor="text2"/>
        </w:rPr>
      </w:pPr>
      <w:r>
        <w:rPr>
          <w:noProof/>
        </w:rPr>
        <w:drawing>
          <wp:inline distT="0" distB="0" distL="0" distR="0" wp14:anchorId="14F1A7B5" wp14:editId="7BC5773C">
            <wp:extent cx="5943600" cy="2383368"/>
            <wp:effectExtent l="0" t="0" r="0" b="0"/>
            <wp:docPr id="25" name="Graphic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96DAC541-7B7A-43D3-8B79-37D633B846F1}">
                          <asvg:svgBlip xmlns:asvg="http://schemas.microsoft.com/office/drawing/2016/SVG/main" r:embed="rId8"/>
                        </a:ext>
                      </a:extLst>
                    </a:blip>
                    <a:stretch>
                      <a:fillRect/>
                    </a:stretch>
                  </pic:blipFill>
                  <pic:spPr>
                    <a:xfrm>
                      <a:off x="0" y="0"/>
                      <a:ext cx="5943600" cy="2383368"/>
                    </a:xfrm>
                    <a:prstGeom prst="rect">
                      <a:avLst/>
                    </a:prstGeom>
                  </pic:spPr>
                </pic:pic>
              </a:graphicData>
            </a:graphic>
          </wp:inline>
        </w:drawing>
      </w:r>
    </w:p>
    <w:p w14:paraId="2003552F" w14:textId="08053CAE" w:rsidR="00910E44" w:rsidRDefault="00910E44" w:rsidP="00910E44">
      <w:pPr>
        <w:spacing w:after="0"/>
        <w:jc w:val="center"/>
        <w:rPr>
          <w:rFonts w:eastAsiaTheme="minorEastAsia"/>
          <w:lang w:eastAsia="zh-CN"/>
        </w:rPr>
      </w:pPr>
      <w:r w:rsidRPr="00BD6836">
        <w:rPr>
          <w:rFonts w:eastAsiaTheme="minorEastAsia"/>
          <w:lang w:eastAsia="zh-CN"/>
        </w:rPr>
        <w:t xml:space="preserve">Fig. </w:t>
      </w:r>
      <w:r w:rsidR="009316B8">
        <w:rPr>
          <w:rFonts w:eastAsiaTheme="minorEastAsia"/>
          <w:lang w:eastAsia="zh-CN"/>
        </w:rPr>
        <w:t>1</w:t>
      </w:r>
      <w:r w:rsidRPr="00BD6836">
        <w:rPr>
          <w:rFonts w:eastAsiaTheme="minorEastAsia"/>
          <w:lang w:eastAsia="zh-CN"/>
        </w:rPr>
        <w:t xml:space="preserve">: </w:t>
      </w:r>
      <w:r>
        <w:rPr>
          <w:rFonts w:eastAsiaTheme="minorEastAsia"/>
          <w:lang w:eastAsia="zh-CN"/>
        </w:rPr>
        <w:t>Timing</w:t>
      </w:r>
      <w:r w:rsidRPr="00BD6836">
        <w:rPr>
          <w:rFonts w:eastAsiaTheme="minorEastAsia"/>
          <w:lang w:eastAsia="zh-CN"/>
        </w:rPr>
        <w:t xml:space="preserve"> diagram of</w:t>
      </w:r>
      <w:r w:rsidR="0083063F">
        <w:rPr>
          <w:rFonts w:eastAsiaTheme="minorEastAsia"/>
          <w:lang w:eastAsia="zh-CN"/>
        </w:rPr>
        <w:t xml:space="preserve"> uplink and downlink</w:t>
      </w:r>
      <w:r w:rsidRPr="00BD6836">
        <w:rPr>
          <w:rFonts w:eastAsiaTheme="minorEastAsia"/>
          <w:lang w:eastAsia="zh-CN"/>
        </w:rPr>
        <w:t xml:space="preserve"> </w:t>
      </w:r>
      <w:r w:rsidR="0083063F">
        <w:rPr>
          <w:rFonts w:eastAsiaTheme="minorEastAsia"/>
          <w:lang w:eastAsia="zh-CN"/>
        </w:rPr>
        <w:t>message signals</w:t>
      </w:r>
      <w:r w:rsidRPr="00BD6836">
        <w:rPr>
          <w:rFonts w:eastAsiaTheme="minorEastAsia"/>
          <w:lang w:eastAsia="zh-CN"/>
        </w:rPr>
        <w:t xml:space="preserve"> between reader and device</w:t>
      </w:r>
      <w:r>
        <w:rPr>
          <w:rFonts w:eastAsiaTheme="minorEastAsia"/>
          <w:lang w:eastAsia="zh-CN"/>
        </w:rPr>
        <w:t>.</w:t>
      </w:r>
      <w:r w:rsidRPr="00BD6836">
        <w:rPr>
          <w:rFonts w:eastAsiaTheme="minorEastAsia"/>
          <w:lang w:eastAsia="zh-CN"/>
        </w:rPr>
        <w:t xml:space="preserve"> </w:t>
      </w:r>
    </w:p>
    <w:p w14:paraId="67A09F30" w14:textId="77777777" w:rsidR="00910E44" w:rsidRDefault="00910E44" w:rsidP="00910E44">
      <w:pPr>
        <w:rPr>
          <w:rFonts w:eastAsiaTheme="minorEastAsia"/>
          <w:lang w:eastAsia="zh-CN"/>
        </w:rPr>
      </w:pPr>
    </w:p>
    <w:p w14:paraId="01A90721" w14:textId="27F3EF29" w:rsidR="00910E44" w:rsidRDefault="00910E44" w:rsidP="00D154C0">
      <w:pPr>
        <w:spacing w:line="360" w:lineRule="auto"/>
        <w:jc w:val="both"/>
        <w:rPr>
          <w:rFonts w:eastAsiaTheme="minorEastAsia"/>
          <w:lang w:eastAsia="zh-CN"/>
        </w:rPr>
      </w:pPr>
      <w:r>
        <w:rPr>
          <w:rFonts w:eastAsiaTheme="minorEastAsia"/>
          <w:lang w:eastAsia="zh-CN"/>
        </w:rPr>
        <w:lastRenderedPageBreak/>
        <w:t xml:space="preserve">The timing diagram </w:t>
      </w:r>
      <w:r w:rsidR="001E2F95">
        <w:rPr>
          <w:rFonts w:eastAsiaTheme="minorEastAsia"/>
          <w:lang w:eastAsia="zh-CN"/>
        </w:rPr>
        <w:t>o</w:t>
      </w:r>
      <w:r w:rsidR="001E2F95" w:rsidRPr="00BD6836">
        <w:rPr>
          <w:rFonts w:eastAsiaTheme="minorEastAsia"/>
          <w:lang w:eastAsia="zh-CN"/>
        </w:rPr>
        <w:t>f</w:t>
      </w:r>
      <w:r w:rsidR="001E2F95">
        <w:rPr>
          <w:rFonts w:eastAsiaTheme="minorEastAsia"/>
          <w:lang w:eastAsia="zh-CN"/>
        </w:rPr>
        <w:t xml:space="preserve"> uplink and downlink</w:t>
      </w:r>
      <w:r w:rsidR="001E2F95" w:rsidRPr="00BD6836">
        <w:rPr>
          <w:rFonts w:eastAsiaTheme="minorEastAsia"/>
          <w:lang w:eastAsia="zh-CN"/>
        </w:rPr>
        <w:t xml:space="preserve"> </w:t>
      </w:r>
      <w:r w:rsidR="001E2F95">
        <w:rPr>
          <w:rFonts w:eastAsiaTheme="minorEastAsia"/>
          <w:lang w:eastAsia="zh-CN"/>
        </w:rPr>
        <w:t>message signals</w:t>
      </w:r>
      <w:r>
        <w:rPr>
          <w:rFonts w:eastAsiaTheme="minorEastAsia"/>
          <w:lang w:eastAsia="zh-CN"/>
        </w:rPr>
        <w:t xml:space="preserve"> between reader and device is presented in Figure </w:t>
      </w:r>
      <w:r w:rsidR="0001211F">
        <w:rPr>
          <w:rFonts w:eastAsiaTheme="minorEastAsia"/>
          <w:lang w:eastAsia="zh-CN"/>
        </w:rPr>
        <w:t>1</w:t>
      </w:r>
      <w:r>
        <w:rPr>
          <w:rFonts w:eastAsiaTheme="minorEastAsia"/>
          <w:lang w:eastAsia="zh-CN"/>
        </w:rPr>
        <w:t xml:space="preserve">. The CW signal is transmitted at the beginning of every slot to recharge the nodes to ensure their availability for receiving the paging signal Msg0.    </w:t>
      </w:r>
    </w:p>
    <w:p w14:paraId="3A6E3C7A" w14:textId="77777777" w:rsidR="001E2F95" w:rsidRDefault="001E2F95" w:rsidP="001E2F95">
      <w:pPr>
        <w:tabs>
          <w:tab w:val="left" w:pos="7058"/>
        </w:tabs>
      </w:pPr>
    </w:p>
    <w:p w14:paraId="3212EF0F" w14:textId="27867D2E" w:rsidR="001E2F95" w:rsidRDefault="00550880" w:rsidP="001E2F95">
      <w:pPr>
        <w:pStyle w:val="Heading1"/>
        <w:numPr>
          <w:ilvl w:val="0"/>
          <w:numId w:val="2"/>
        </w:numPr>
        <w:spacing w:before="0" w:after="240"/>
        <w:ind w:left="270"/>
        <w:rPr>
          <w:rFonts w:ascii="Times New Roman" w:hAnsi="Times New Roman" w:cs="Times New Roman"/>
          <w:b/>
          <w:bCs/>
          <w:color w:val="auto"/>
        </w:rPr>
      </w:pPr>
      <w:r>
        <w:rPr>
          <w:rFonts w:ascii="Times New Roman" w:hAnsi="Times New Roman" w:cs="Times New Roman"/>
          <w:b/>
          <w:bCs/>
          <w:color w:val="auto"/>
        </w:rPr>
        <w:t xml:space="preserve">L1 </w:t>
      </w:r>
      <w:r w:rsidR="001E2F95">
        <w:rPr>
          <w:rFonts w:ascii="Times New Roman" w:hAnsi="Times New Roman" w:cs="Times New Roman"/>
          <w:b/>
          <w:bCs/>
          <w:color w:val="auto"/>
        </w:rPr>
        <w:t>R</w:t>
      </w:r>
      <w:r w:rsidR="001E2F95" w:rsidRPr="0068279A">
        <w:rPr>
          <w:rFonts w:ascii="Times New Roman" w:hAnsi="Times New Roman" w:cs="Times New Roman"/>
          <w:b/>
          <w:bCs/>
          <w:color w:val="auto"/>
        </w:rPr>
        <w:t>2D</w:t>
      </w:r>
      <w:r w:rsidR="00AA5485">
        <w:rPr>
          <w:rFonts w:ascii="Times New Roman" w:hAnsi="Times New Roman" w:cs="Times New Roman"/>
          <w:b/>
          <w:bCs/>
          <w:color w:val="auto"/>
        </w:rPr>
        <w:t xml:space="preserve"> signals including</w:t>
      </w:r>
      <w:r w:rsidR="001E2F95" w:rsidRPr="0068279A">
        <w:rPr>
          <w:rFonts w:ascii="Times New Roman" w:hAnsi="Times New Roman" w:cs="Times New Roman"/>
          <w:b/>
          <w:bCs/>
          <w:color w:val="auto"/>
        </w:rPr>
        <w:t xml:space="preserve"> </w:t>
      </w:r>
      <w:r w:rsidR="00462B54">
        <w:rPr>
          <w:rFonts w:ascii="Times New Roman" w:hAnsi="Times New Roman" w:cs="Times New Roman"/>
          <w:b/>
          <w:bCs/>
          <w:color w:val="auto"/>
        </w:rPr>
        <w:t>c</w:t>
      </w:r>
      <w:r w:rsidR="001E2F95" w:rsidRPr="0068279A">
        <w:rPr>
          <w:rFonts w:ascii="Times New Roman" w:hAnsi="Times New Roman" w:cs="Times New Roman"/>
          <w:b/>
          <w:bCs/>
          <w:color w:val="auto"/>
        </w:rPr>
        <w:t>ontrol Information</w:t>
      </w:r>
      <w:r w:rsidR="00282ACC">
        <w:rPr>
          <w:rFonts w:ascii="Times New Roman" w:hAnsi="Times New Roman" w:cs="Times New Roman"/>
          <w:b/>
          <w:bCs/>
          <w:color w:val="auto"/>
        </w:rPr>
        <w:t xml:space="preserve"> and data</w:t>
      </w:r>
    </w:p>
    <w:p w14:paraId="1B69EB04" w14:textId="35A6E80D" w:rsidR="001E2F95" w:rsidRDefault="00467EBC" w:rsidP="001E2F95">
      <w:pPr>
        <w:spacing w:line="360" w:lineRule="auto"/>
        <w:jc w:val="both"/>
      </w:pPr>
      <w:r>
        <w:t xml:space="preserve">This section discusses the generation, transmission, reception, and decoding of physical layer R2D message signals. </w:t>
      </w:r>
      <w:r w:rsidR="001E2F95">
        <w:t xml:space="preserve">The </w:t>
      </w:r>
      <w:r w:rsidR="001E16AB">
        <w:t xml:space="preserve">L1 R2D </w:t>
      </w:r>
      <w:r w:rsidR="001E2F95">
        <w:t xml:space="preserve">control information is preceded by the data frame received form L2 layer. </w:t>
      </w:r>
    </w:p>
    <w:p w14:paraId="026F5C79" w14:textId="77777777" w:rsidR="00C055B9" w:rsidRDefault="00C055B9" w:rsidP="00C055B9">
      <w:pPr>
        <w:spacing w:after="0" w:line="360" w:lineRule="auto"/>
        <w:jc w:val="both"/>
      </w:pPr>
      <w:r>
        <w:t>Agreements made in RAN1 #118 meeting [1]:</w:t>
      </w:r>
    </w:p>
    <w:p w14:paraId="053B3C91" w14:textId="77777777" w:rsidR="00C055B9" w:rsidRDefault="00C055B9" w:rsidP="00C055B9">
      <w:pPr>
        <w:spacing w:line="360" w:lineRule="auto"/>
        <w:jc w:val="both"/>
      </w:pPr>
      <w:r>
        <w:rPr>
          <w:noProof/>
        </w:rPr>
        <mc:AlternateContent>
          <mc:Choice Requires="wps">
            <w:drawing>
              <wp:anchor distT="0" distB="0" distL="114300" distR="114300" simplePos="0" relativeHeight="251663360" behindDoc="0" locked="0" layoutInCell="1" allowOverlap="1" wp14:anchorId="7A804C5C" wp14:editId="3646BDCB">
                <wp:simplePos x="0" y="0"/>
                <wp:positionH relativeFrom="column">
                  <wp:posOffset>22860</wp:posOffset>
                </wp:positionH>
                <wp:positionV relativeFrom="paragraph">
                  <wp:posOffset>40640</wp:posOffset>
                </wp:positionV>
                <wp:extent cx="5974080" cy="1333500"/>
                <wp:effectExtent l="0" t="0" r="26670" b="19050"/>
                <wp:wrapNone/>
                <wp:docPr id="23" name="Text Box 23"/>
                <wp:cNvGraphicFramePr/>
                <a:graphic xmlns:a="http://schemas.openxmlformats.org/drawingml/2006/main">
                  <a:graphicData uri="http://schemas.microsoft.com/office/word/2010/wordprocessingShape">
                    <wps:wsp>
                      <wps:cNvSpPr txBox="1"/>
                      <wps:spPr>
                        <a:xfrm>
                          <a:off x="0" y="0"/>
                          <a:ext cx="5974080" cy="1333500"/>
                        </a:xfrm>
                        <a:prstGeom prst="rect">
                          <a:avLst/>
                        </a:prstGeom>
                        <a:solidFill>
                          <a:schemeClr val="lt1"/>
                        </a:solidFill>
                        <a:ln w="6350">
                          <a:solidFill>
                            <a:prstClr val="black"/>
                          </a:solidFill>
                        </a:ln>
                      </wps:spPr>
                      <wps:txbx>
                        <w:txbxContent>
                          <w:p w14:paraId="3D70AC45" w14:textId="77777777" w:rsidR="00C055B9" w:rsidRPr="008D3E51" w:rsidRDefault="00C055B9" w:rsidP="00C055B9">
                            <w:pPr>
                              <w:pStyle w:val="0Maintext"/>
                              <w:rPr>
                                <w:lang w:eastAsia="zh-CN"/>
                              </w:rPr>
                            </w:pPr>
                            <w:r w:rsidRPr="008D3E51">
                              <w:rPr>
                                <w:highlight w:val="green"/>
                                <w:lang w:eastAsia="zh-CN"/>
                              </w:rPr>
                              <w:t>Agreement</w:t>
                            </w:r>
                          </w:p>
                          <w:p w14:paraId="268DA604" w14:textId="77777777" w:rsidR="00C055B9" w:rsidRPr="008D3E51" w:rsidRDefault="00C055B9" w:rsidP="00C055B9">
                            <w:pPr>
                              <w:rPr>
                                <w:color w:val="000000"/>
                              </w:rPr>
                            </w:pPr>
                            <w:r w:rsidRPr="008D3E51">
                              <w:rPr>
                                <w:color w:val="000000"/>
                              </w:rPr>
                              <w:t>For R2D reception, the following information potentially can be explicitly/implicitly indicated to the device via PRDCH:</w:t>
                            </w:r>
                          </w:p>
                          <w:p w14:paraId="23269DDA" w14:textId="77777777" w:rsidR="00C055B9" w:rsidRDefault="00C055B9" w:rsidP="00C055B9">
                            <w:pPr>
                              <w:pStyle w:val="ListParagraph"/>
                              <w:numPr>
                                <w:ilvl w:val="0"/>
                                <w:numId w:val="26"/>
                              </w:numPr>
                              <w:overflowPunct/>
                              <w:snapToGrid w:val="0"/>
                              <w:spacing w:after="0"/>
                              <w:jc w:val="both"/>
                              <w:textAlignment w:val="auto"/>
                              <w:rPr>
                                <w:color w:val="000000"/>
                              </w:rPr>
                            </w:pPr>
                            <w:r w:rsidRPr="008D3E51">
                              <w:rPr>
                                <w:color w:val="000000"/>
                              </w:rPr>
                              <w:t>ID associated with device(s) intended for the reception of R2D, potentially including all devices (if supported)</w:t>
                            </w:r>
                          </w:p>
                          <w:p w14:paraId="1B828917" w14:textId="77777777" w:rsidR="00C055B9" w:rsidRPr="008D3E51" w:rsidRDefault="00C055B9" w:rsidP="00C055B9">
                            <w:pPr>
                              <w:pStyle w:val="ListParagraph"/>
                              <w:numPr>
                                <w:ilvl w:val="0"/>
                                <w:numId w:val="26"/>
                              </w:numPr>
                              <w:overflowPunct/>
                              <w:snapToGrid w:val="0"/>
                              <w:spacing w:after="0"/>
                              <w:jc w:val="both"/>
                              <w:textAlignment w:val="auto"/>
                              <w:rPr>
                                <w:color w:val="000000"/>
                              </w:rPr>
                            </w:pPr>
                            <w:r w:rsidRPr="008D3E51">
                              <w:rPr>
                                <w:color w:val="000000"/>
                              </w:rPr>
                              <w:t>FFS: other information</w:t>
                            </w:r>
                          </w:p>
                          <w:p w14:paraId="79D20979" w14:textId="77777777" w:rsidR="00C055B9" w:rsidRPr="008D3E51" w:rsidRDefault="00C055B9" w:rsidP="00C055B9">
                            <w:pPr>
                              <w:rPr>
                                <w:color w:val="000000"/>
                              </w:rPr>
                            </w:pPr>
                            <w:r w:rsidRPr="008D3E51">
                              <w:rPr>
                                <w:color w:val="000000"/>
                              </w:rPr>
                              <w:t xml:space="preserve">FFS: For each information, whether </w:t>
                            </w:r>
                            <w:proofErr w:type="gramStart"/>
                            <w:r w:rsidRPr="008D3E51">
                              <w:rPr>
                                <w:color w:val="000000"/>
                              </w:rPr>
                              <w:t>higher-layer</w:t>
                            </w:r>
                            <w:proofErr w:type="gramEnd"/>
                            <w:r w:rsidRPr="008D3E51">
                              <w:rPr>
                                <w:color w:val="000000"/>
                              </w:rPr>
                              <w:t xml:space="preserve"> </w:t>
                            </w:r>
                            <w:proofErr w:type="spellStart"/>
                            <w:r w:rsidRPr="008D3E51">
                              <w:rPr>
                                <w:color w:val="000000"/>
                              </w:rPr>
                              <w:t>signaling</w:t>
                            </w:r>
                            <w:proofErr w:type="spellEnd"/>
                            <w:r w:rsidRPr="008D3E51">
                              <w:rPr>
                                <w:color w:val="000000"/>
                              </w:rPr>
                              <w:t xml:space="preserve"> and/or L1 R2D control </w:t>
                            </w:r>
                            <w:proofErr w:type="spellStart"/>
                            <w:r w:rsidRPr="008D3E51">
                              <w:rPr>
                                <w:color w:val="000000"/>
                              </w:rPr>
                              <w:t>signaling</w:t>
                            </w:r>
                            <w:proofErr w:type="spellEnd"/>
                            <w:r w:rsidRPr="008D3E51">
                              <w:rPr>
                                <w:color w:val="000000"/>
                              </w:rPr>
                              <w:t xml:space="preserve"> is used</w:t>
                            </w:r>
                          </w:p>
                          <w:p w14:paraId="09C26A29" w14:textId="77777777" w:rsidR="00C055B9" w:rsidRDefault="00C055B9" w:rsidP="00C055B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A804C5C" id="_x0000_t202" coordsize="21600,21600" o:spt="202" path="m,l,21600r21600,l21600,xe">
                <v:stroke joinstyle="miter"/>
                <v:path gradientshapeok="t" o:connecttype="rect"/>
              </v:shapetype>
              <v:shape id="Text Box 23" o:spid="_x0000_s1026" type="#_x0000_t202" style="position:absolute;left:0;text-align:left;margin-left:1.8pt;margin-top:3.2pt;width:470.4pt;height:10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" fillcolor="white [3201]" strokeweight=".5pt">
                <v:textbox>
                  <w:txbxContent>
                    <w:p w14:paraId="3D70AC45" w14:textId="77777777" w:rsidR="00C055B9" w:rsidRPr="008D3E51" w:rsidRDefault="00C055B9" w:rsidP="00C055B9">
                      <w:pPr>
                        <w:pStyle w:val="0Maintext"/>
                        <w:rPr>
                          <w:lang w:eastAsia="zh-CN"/>
                        </w:rPr>
                      </w:pPr>
                      <w:r w:rsidRPr="008D3E51">
                        <w:rPr>
                          <w:highlight w:val="green"/>
                          <w:lang w:eastAsia="zh-CN"/>
                        </w:rPr>
                        <w:t>Agreement</w:t>
                      </w:r>
                    </w:p>
                    <w:p w14:paraId="268DA604" w14:textId="77777777" w:rsidR="00C055B9" w:rsidRPr="008D3E51" w:rsidRDefault="00C055B9" w:rsidP="00C055B9">
                      <w:pPr>
                        <w:rPr>
                          <w:color w:val="000000"/>
                        </w:rPr>
                      </w:pPr>
                      <w:r w:rsidRPr="008D3E51">
                        <w:rPr>
                          <w:color w:val="000000"/>
                        </w:rPr>
                        <w:t>For R2D reception, the following information potentially can be explicitly/implicitly indicated to the device via PRDCH:</w:t>
                      </w:r>
                    </w:p>
                    <w:p w14:paraId="23269DDA" w14:textId="77777777" w:rsidR="00C055B9" w:rsidRDefault="00C055B9" w:rsidP="00C055B9">
                      <w:pPr>
                        <w:pStyle w:val="ListParagraph"/>
                        <w:numPr>
                          <w:ilvl w:val="0"/>
                          <w:numId w:val="26"/>
                        </w:numPr>
                        <w:overflowPunct/>
                        <w:snapToGrid w:val="0"/>
                        <w:spacing w:after="0"/>
                        <w:jc w:val="both"/>
                        <w:textAlignment w:val="auto"/>
                        <w:rPr>
                          <w:color w:val="000000"/>
                        </w:rPr>
                      </w:pPr>
                      <w:r w:rsidRPr="008D3E51">
                        <w:rPr>
                          <w:color w:val="000000"/>
                        </w:rPr>
                        <w:t>ID associated with device(s) intended for the reception of R2D, potentially including all devices (if supported)</w:t>
                      </w:r>
                    </w:p>
                    <w:p w14:paraId="1B828917" w14:textId="77777777" w:rsidR="00C055B9" w:rsidRPr="008D3E51" w:rsidRDefault="00C055B9" w:rsidP="00C055B9">
                      <w:pPr>
                        <w:pStyle w:val="ListParagraph"/>
                        <w:numPr>
                          <w:ilvl w:val="0"/>
                          <w:numId w:val="26"/>
                        </w:numPr>
                        <w:overflowPunct/>
                        <w:snapToGrid w:val="0"/>
                        <w:spacing w:after="0"/>
                        <w:jc w:val="both"/>
                        <w:textAlignment w:val="auto"/>
                        <w:rPr>
                          <w:color w:val="000000"/>
                        </w:rPr>
                      </w:pPr>
                      <w:r w:rsidRPr="008D3E51">
                        <w:rPr>
                          <w:color w:val="000000"/>
                        </w:rPr>
                        <w:t>FFS: other information</w:t>
                      </w:r>
                    </w:p>
                    <w:p w14:paraId="79D20979" w14:textId="77777777" w:rsidR="00C055B9" w:rsidRPr="008D3E51" w:rsidRDefault="00C055B9" w:rsidP="00C055B9">
                      <w:pPr>
                        <w:rPr>
                          <w:color w:val="000000"/>
                        </w:rPr>
                      </w:pPr>
                      <w:r w:rsidRPr="008D3E51">
                        <w:rPr>
                          <w:color w:val="000000"/>
                        </w:rPr>
                        <w:t xml:space="preserve">FFS: For each information, whether higher-layer </w:t>
                      </w:r>
                      <w:proofErr w:type="spellStart"/>
                      <w:r w:rsidRPr="008D3E51">
                        <w:rPr>
                          <w:color w:val="000000"/>
                        </w:rPr>
                        <w:t>signaling</w:t>
                      </w:r>
                      <w:proofErr w:type="spellEnd"/>
                      <w:r w:rsidRPr="008D3E51">
                        <w:rPr>
                          <w:color w:val="000000"/>
                        </w:rPr>
                        <w:t xml:space="preserve"> and/or L1 R2D control </w:t>
                      </w:r>
                      <w:proofErr w:type="spellStart"/>
                      <w:r w:rsidRPr="008D3E51">
                        <w:rPr>
                          <w:color w:val="000000"/>
                        </w:rPr>
                        <w:t>signaling</w:t>
                      </w:r>
                      <w:proofErr w:type="spellEnd"/>
                      <w:r w:rsidRPr="008D3E51">
                        <w:rPr>
                          <w:color w:val="000000"/>
                        </w:rPr>
                        <w:t xml:space="preserve"> is used</w:t>
                      </w:r>
                    </w:p>
                    <w:p w14:paraId="09C26A29" w14:textId="77777777" w:rsidR="00C055B9" w:rsidRDefault="00C055B9" w:rsidP="00C055B9"/>
                  </w:txbxContent>
                </v:textbox>
              </v:shape>
            </w:pict>
          </mc:Fallback>
        </mc:AlternateContent>
      </w:r>
    </w:p>
    <w:p w14:paraId="4C8F3967" w14:textId="77777777" w:rsidR="00C055B9" w:rsidRDefault="00C055B9" w:rsidP="00C055B9">
      <w:pPr>
        <w:spacing w:line="360" w:lineRule="auto"/>
        <w:jc w:val="both"/>
      </w:pPr>
    </w:p>
    <w:p w14:paraId="2D9A1421" w14:textId="77777777" w:rsidR="00C055B9" w:rsidRDefault="00C055B9" w:rsidP="00C055B9">
      <w:pPr>
        <w:spacing w:line="360" w:lineRule="auto"/>
        <w:jc w:val="both"/>
      </w:pPr>
    </w:p>
    <w:p w14:paraId="0B02F9E0" w14:textId="77777777" w:rsidR="00C055B9" w:rsidRDefault="00C055B9" w:rsidP="00C055B9">
      <w:pPr>
        <w:spacing w:line="360" w:lineRule="auto"/>
        <w:jc w:val="both"/>
      </w:pPr>
    </w:p>
    <w:p w14:paraId="376FBB38" w14:textId="77777777" w:rsidR="001E229E" w:rsidRDefault="001E229E" w:rsidP="001E2F95">
      <w:pPr>
        <w:spacing w:line="360" w:lineRule="auto"/>
        <w:jc w:val="both"/>
      </w:pPr>
    </w:p>
    <w:p w14:paraId="7DE88E9B" w14:textId="77777777" w:rsidR="00462B54" w:rsidRDefault="00462B54" w:rsidP="00462B54">
      <w:pPr>
        <w:rPr>
          <w:b/>
          <w:bCs/>
          <w:u w:val="single"/>
        </w:rPr>
      </w:pPr>
      <w:r w:rsidRPr="00CE4E9B">
        <w:rPr>
          <w:b/>
          <w:bCs/>
          <w:u w:val="single"/>
        </w:rPr>
        <w:t>Msg0 (R2D): Device receives an inventory command from the reader</w:t>
      </w:r>
      <w:r>
        <w:rPr>
          <w:b/>
          <w:bCs/>
          <w:u w:val="single"/>
        </w:rPr>
        <w:t xml:space="preserve"> through paging signal</w:t>
      </w:r>
    </w:p>
    <w:p w14:paraId="53B82157" w14:textId="1A0395C4" w:rsidR="00462B54" w:rsidRPr="00B36097" w:rsidRDefault="00462B54" w:rsidP="00B36097">
      <w:pPr>
        <w:tabs>
          <w:tab w:val="left" w:pos="7058"/>
        </w:tabs>
        <w:spacing w:line="360" w:lineRule="auto"/>
        <w:jc w:val="both"/>
      </w:pPr>
      <w:r w:rsidRPr="0047174C">
        <w:t xml:space="preserve">Msg0 is transmitted by the reader as R2D signal initially to detect the devices available in the vicinity. The layer 2 information bits for Mgs0 consists of system information and data for triggering radio resource control (RRC) setup to establish and manage the connection between the reader and the device. </w:t>
      </w:r>
    </w:p>
    <w:p w14:paraId="59E3E3F7" w14:textId="70C8FFDF" w:rsidR="00462B54" w:rsidRDefault="00E960E9" w:rsidP="00580A2E">
      <w:pPr>
        <w:spacing w:after="0" w:line="360" w:lineRule="auto"/>
        <w:jc w:val="center"/>
        <w:rPr>
          <w:color w:val="44546A" w:themeColor="text2"/>
        </w:rPr>
      </w:pPr>
      <w:r>
        <w:rPr>
          <w:noProof/>
        </w:rPr>
        <w:drawing>
          <wp:inline distT="0" distB="0" distL="0" distR="0" wp14:anchorId="6A0D049F" wp14:editId="5FD109BA">
            <wp:extent cx="3933633" cy="309649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986791" cy="3138335"/>
                    </a:xfrm>
                    <a:prstGeom prst="rect">
                      <a:avLst/>
                    </a:prstGeom>
                  </pic:spPr>
                </pic:pic>
              </a:graphicData>
            </a:graphic>
          </wp:inline>
        </w:drawing>
      </w:r>
      <w:r w:rsidR="00462B54">
        <w:rPr>
          <w:color w:val="44546A" w:themeColor="text2"/>
        </w:rPr>
        <w:t xml:space="preserve">  </w:t>
      </w:r>
    </w:p>
    <w:p w14:paraId="1798CAA5" w14:textId="46E8F0C9" w:rsidR="00580A2E" w:rsidRDefault="00462B54" w:rsidP="00A96ED5">
      <w:pPr>
        <w:jc w:val="center"/>
      </w:pPr>
      <w:r w:rsidRPr="0047174C">
        <w:t xml:space="preserve">Fig. </w:t>
      </w:r>
      <w:r>
        <w:t>2</w:t>
      </w:r>
      <w:r w:rsidRPr="0047174C">
        <w:t xml:space="preserve">: Reader transmits Msg0, which carries the paging signal. </w:t>
      </w:r>
    </w:p>
    <w:p w14:paraId="0FF2675C" w14:textId="15BFD812" w:rsidR="00462B54" w:rsidRPr="009C5158" w:rsidRDefault="00462B54" w:rsidP="00462B54">
      <w:pPr>
        <w:tabs>
          <w:tab w:val="left" w:pos="7058"/>
        </w:tabs>
        <w:spacing w:line="360" w:lineRule="auto"/>
        <w:jc w:val="both"/>
        <w:rPr>
          <w:b/>
          <w:bCs/>
          <w:i/>
          <w:iCs/>
        </w:rPr>
      </w:pPr>
      <w:r w:rsidRPr="0047174C">
        <w:lastRenderedPageBreak/>
        <w:t>Each physical layer message signal from M</w:t>
      </w:r>
      <w:r>
        <w:t>s</w:t>
      </w:r>
      <w:r w:rsidRPr="0047174C">
        <w:t>g0 to Msg4 consists of preamble, physical layer UL or DL signal (PRDCH or PDRCH), and postamble. Based on the message size and sampling frequency offset of the clock, midambles also can be added to reduce the bit error rate (BER).</w:t>
      </w:r>
      <w:r w:rsidR="009C5158">
        <w:t xml:space="preserve"> </w:t>
      </w:r>
      <w:r w:rsidRPr="009C5158">
        <w:rPr>
          <w:b/>
          <w:bCs/>
          <w:i/>
          <w:iCs/>
        </w:rPr>
        <w:t xml:space="preserve">Since the device communicated with NR BS or UE, it is important to map the timing window with the NR OFDM symbol boundary. Thus, zero padding </w:t>
      </w:r>
      <w:proofErr w:type="gramStart"/>
      <w:r w:rsidRPr="009C5158">
        <w:rPr>
          <w:b/>
          <w:bCs/>
          <w:i/>
          <w:iCs/>
        </w:rPr>
        <w:t>has to</w:t>
      </w:r>
      <w:proofErr w:type="gramEnd"/>
      <w:r w:rsidRPr="009C5158">
        <w:rPr>
          <w:b/>
          <w:bCs/>
          <w:i/>
          <w:iCs/>
        </w:rPr>
        <w:t xml:space="preserve"> be done to align the Mgs signals with the NR boundary.    </w:t>
      </w:r>
    </w:p>
    <w:p w14:paraId="06299693" w14:textId="61EC388A" w:rsidR="00B36097" w:rsidRPr="009C5158" w:rsidRDefault="00462B54" w:rsidP="009C5158">
      <w:pPr>
        <w:spacing w:line="360" w:lineRule="auto"/>
        <w:jc w:val="both"/>
      </w:pPr>
      <w:r w:rsidRPr="00721076">
        <w:t xml:space="preserve">As the modulation technique can use OOK-1 or OOK-4 at the reader to modulate the R2D signal and transmit through OFDM modulation, the control information can carry one bit to indicate the demodulation method to the device. Similarly, the device can use OOK or BPSK or BFSK as modulation technique which can be indicated to the reader through the control information by allocating one or two bits in the control frame for demodulation information.   </w:t>
      </w:r>
    </w:p>
    <w:p w14:paraId="44CB6116" w14:textId="0BA4AD58" w:rsidR="00462B54" w:rsidRDefault="00462B54" w:rsidP="004D47AB">
      <w:pPr>
        <w:spacing w:line="276" w:lineRule="auto"/>
        <w:jc w:val="both"/>
        <w:rPr>
          <w:b/>
          <w:bCs/>
        </w:rPr>
      </w:pPr>
      <w:r w:rsidRPr="004D47AB">
        <w:rPr>
          <w:b/>
          <w:bCs/>
        </w:rPr>
        <w:t xml:space="preserve">Proposal </w:t>
      </w:r>
      <w:r w:rsidR="00A96ED5" w:rsidRPr="004D47AB">
        <w:rPr>
          <w:b/>
          <w:bCs/>
        </w:rPr>
        <w:t>1</w:t>
      </w:r>
      <w:r w:rsidRPr="004D47AB">
        <w:rPr>
          <w:b/>
          <w:bCs/>
        </w:rPr>
        <w:t xml:space="preserve">: The R2D control information can carry one bit to indicate the demodulation method (OOK-1/OOK-4) to the device. The D2R control information can carry two bits to indicate the demodulation method (OOK/BPSK/BFSK) to the reader. </w:t>
      </w:r>
    </w:p>
    <w:p w14:paraId="1C168A5B" w14:textId="77777777" w:rsidR="005818C4" w:rsidRPr="004D47AB" w:rsidRDefault="005818C4" w:rsidP="005818C4">
      <w:pPr>
        <w:spacing w:after="0"/>
        <w:jc w:val="both"/>
        <w:rPr>
          <w:b/>
          <w:bCs/>
        </w:rPr>
      </w:pPr>
    </w:p>
    <w:p w14:paraId="2B52F582" w14:textId="175B16F8" w:rsidR="00A96ED5" w:rsidRPr="004D47AB" w:rsidRDefault="00A96ED5" w:rsidP="005818C4">
      <w:pPr>
        <w:spacing w:after="0" w:line="360" w:lineRule="auto"/>
        <w:jc w:val="both"/>
        <w:rPr>
          <w:b/>
          <w:bCs/>
        </w:rPr>
      </w:pPr>
      <w:r w:rsidRPr="004D47AB">
        <w:rPr>
          <w:b/>
          <w:bCs/>
        </w:rPr>
        <w:t xml:space="preserve">Proposal 2: The </w:t>
      </w:r>
      <w:r w:rsidR="004D47AB" w:rsidRPr="004D47AB">
        <w:rPr>
          <w:b/>
          <w:bCs/>
        </w:rPr>
        <w:t>control information and data of Msg0 includes:</w:t>
      </w:r>
    </w:p>
    <w:p w14:paraId="5608C3A3" w14:textId="6F7F928E" w:rsidR="001E229E" w:rsidRPr="004D47AB" w:rsidRDefault="001E229E" w:rsidP="00A96ED5">
      <w:pPr>
        <w:spacing w:after="0" w:line="360" w:lineRule="auto"/>
        <w:jc w:val="both"/>
        <w:rPr>
          <w:b/>
          <w:bCs/>
        </w:rPr>
      </w:pPr>
      <w:r w:rsidRPr="004D47AB">
        <w:rPr>
          <w:b/>
          <w:bCs/>
        </w:rPr>
        <w:t xml:space="preserve">The </w:t>
      </w:r>
      <w:r w:rsidR="00B4623E" w:rsidRPr="004D47AB">
        <w:rPr>
          <w:b/>
          <w:bCs/>
        </w:rPr>
        <w:t xml:space="preserve">L1 </w:t>
      </w:r>
      <w:r w:rsidRPr="004D47AB">
        <w:rPr>
          <w:b/>
          <w:bCs/>
        </w:rPr>
        <w:t>R2D control information</w:t>
      </w:r>
      <w:r w:rsidR="00837B8C" w:rsidRPr="004D47AB">
        <w:rPr>
          <w:b/>
          <w:bCs/>
        </w:rPr>
        <w:t xml:space="preserve"> of Msg0</w:t>
      </w:r>
      <w:r w:rsidRPr="004D47AB">
        <w:rPr>
          <w:b/>
          <w:bCs/>
        </w:rPr>
        <w:t xml:space="preserve"> includes:</w:t>
      </w:r>
    </w:p>
    <w:p w14:paraId="7045858B" w14:textId="08A32968" w:rsidR="00AD7FAA" w:rsidRPr="004D47AB" w:rsidRDefault="00AD7FAA" w:rsidP="00B36097">
      <w:pPr>
        <w:pStyle w:val="ListParagraph"/>
        <w:numPr>
          <w:ilvl w:val="0"/>
          <w:numId w:val="27"/>
        </w:numPr>
        <w:spacing w:line="276" w:lineRule="auto"/>
        <w:jc w:val="both"/>
        <w:rPr>
          <w:b/>
          <w:bCs/>
        </w:rPr>
      </w:pPr>
      <w:r w:rsidRPr="004D47AB">
        <w:rPr>
          <w:b/>
          <w:bCs/>
        </w:rPr>
        <w:t>Modulation and coding scheme</w:t>
      </w:r>
      <w:r w:rsidR="00DD7826" w:rsidRPr="004D47AB">
        <w:rPr>
          <w:b/>
          <w:bCs/>
        </w:rPr>
        <w:t>s</w:t>
      </w:r>
      <w:r w:rsidR="00767626" w:rsidRPr="004D47AB">
        <w:rPr>
          <w:b/>
          <w:bCs/>
        </w:rPr>
        <w:t xml:space="preserve"> (</w:t>
      </w:r>
      <w:proofErr w:type="spellStart"/>
      <w:proofErr w:type="gramStart"/>
      <w:r w:rsidR="00767626" w:rsidRPr="004D47AB">
        <w:rPr>
          <w:b/>
          <w:bCs/>
        </w:rPr>
        <w:t>e,g</w:t>
      </w:r>
      <w:proofErr w:type="spellEnd"/>
      <w:r w:rsidR="00767626" w:rsidRPr="004D47AB">
        <w:rPr>
          <w:b/>
          <w:bCs/>
        </w:rPr>
        <w:t>.</w:t>
      </w:r>
      <w:proofErr w:type="gramEnd"/>
      <w:r w:rsidR="00767626" w:rsidRPr="004D47AB">
        <w:rPr>
          <w:b/>
          <w:bCs/>
        </w:rPr>
        <w:t xml:space="preserve"> modulation- OOK-1/OOK-4, coding- Manchester, PIE, miller)</w:t>
      </w:r>
    </w:p>
    <w:p w14:paraId="3F06372B" w14:textId="73C8A33E" w:rsidR="004B564D" w:rsidRPr="004D47AB" w:rsidRDefault="00A249E3" w:rsidP="00B36097">
      <w:pPr>
        <w:pStyle w:val="ListParagraph"/>
        <w:numPr>
          <w:ilvl w:val="0"/>
          <w:numId w:val="27"/>
        </w:numPr>
        <w:spacing w:line="276" w:lineRule="auto"/>
        <w:jc w:val="both"/>
        <w:rPr>
          <w:b/>
          <w:bCs/>
        </w:rPr>
      </w:pPr>
      <w:r w:rsidRPr="004D47AB">
        <w:rPr>
          <w:b/>
          <w:bCs/>
        </w:rPr>
        <w:t>M value</w:t>
      </w:r>
    </w:p>
    <w:p w14:paraId="6395F6EC" w14:textId="041D51F8" w:rsidR="00A249E3" w:rsidRPr="004D47AB" w:rsidRDefault="001A4B9F" w:rsidP="00B36097">
      <w:pPr>
        <w:pStyle w:val="ListParagraph"/>
        <w:numPr>
          <w:ilvl w:val="0"/>
          <w:numId w:val="27"/>
        </w:numPr>
        <w:spacing w:line="276" w:lineRule="auto"/>
        <w:jc w:val="both"/>
        <w:rPr>
          <w:b/>
          <w:bCs/>
        </w:rPr>
      </w:pPr>
      <w:r w:rsidRPr="004D47AB">
        <w:rPr>
          <w:b/>
          <w:bCs/>
        </w:rPr>
        <w:t>M</w:t>
      </w:r>
      <w:r w:rsidR="00D2049D" w:rsidRPr="004D47AB">
        <w:rPr>
          <w:b/>
          <w:bCs/>
        </w:rPr>
        <w:t>sg0</w:t>
      </w:r>
      <w:r w:rsidRPr="004D47AB">
        <w:rPr>
          <w:b/>
          <w:bCs/>
        </w:rPr>
        <w:t xml:space="preserve"> size</w:t>
      </w:r>
    </w:p>
    <w:p w14:paraId="5505909C" w14:textId="248EC259" w:rsidR="001A4B9F" w:rsidRPr="004D47AB" w:rsidRDefault="00976F7F" w:rsidP="00B36097">
      <w:pPr>
        <w:pStyle w:val="ListParagraph"/>
        <w:numPr>
          <w:ilvl w:val="0"/>
          <w:numId w:val="27"/>
        </w:numPr>
        <w:spacing w:line="276" w:lineRule="auto"/>
        <w:jc w:val="both"/>
        <w:rPr>
          <w:b/>
          <w:bCs/>
        </w:rPr>
      </w:pPr>
      <w:r w:rsidRPr="004D47AB">
        <w:rPr>
          <w:b/>
          <w:bCs/>
        </w:rPr>
        <w:t>Receiving method (</w:t>
      </w:r>
      <w:proofErr w:type="spellStart"/>
      <w:proofErr w:type="gramStart"/>
      <w:r w:rsidR="003E6F03" w:rsidRPr="004D47AB">
        <w:rPr>
          <w:b/>
          <w:bCs/>
        </w:rPr>
        <w:t>e,g</w:t>
      </w:r>
      <w:proofErr w:type="spellEnd"/>
      <w:r w:rsidR="003E6F03" w:rsidRPr="004D47AB">
        <w:rPr>
          <w:b/>
          <w:bCs/>
        </w:rPr>
        <w:t>.</w:t>
      </w:r>
      <w:proofErr w:type="gramEnd"/>
      <w:r w:rsidR="003E6F03" w:rsidRPr="004D47AB">
        <w:rPr>
          <w:b/>
          <w:bCs/>
        </w:rPr>
        <w:t xml:space="preserve"> coherent or non-coherent receiver</w:t>
      </w:r>
      <w:r w:rsidRPr="004D47AB">
        <w:rPr>
          <w:b/>
          <w:bCs/>
        </w:rPr>
        <w:t>)</w:t>
      </w:r>
    </w:p>
    <w:p w14:paraId="2AD6D063" w14:textId="25228111" w:rsidR="003E6F03" w:rsidRPr="004D47AB" w:rsidRDefault="009E43F9" w:rsidP="00B36097">
      <w:pPr>
        <w:pStyle w:val="ListParagraph"/>
        <w:numPr>
          <w:ilvl w:val="0"/>
          <w:numId w:val="27"/>
        </w:numPr>
        <w:spacing w:line="276" w:lineRule="auto"/>
        <w:jc w:val="both"/>
        <w:rPr>
          <w:b/>
          <w:bCs/>
        </w:rPr>
      </w:pPr>
      <w:proofErr w:type="spellStart"/>
      <w:r w:rsidRPr="004D47AB">
        <w:rPr>
          <w:b/>
          <w:bCs/>
        </w:rPr>
        <w:t>Midamble</w:t>
      </w:r>
      <w:proofErr w:type="spellEnd"/>
      <w:r w:rsidRPr="004D47AB">
        <w:rPr>
          <w:b/>
          <w:bCs/>
        </w:rPr>
        <w:t xml:space="preserve"> overhead if any</w:t>
      </w:r>
    </w:p>
    <w:p w14:paraId="17ED0FD6" w14:textId="2BD503A8" w:rsidR="009E43F9" w:rsidRPr="004D47AB" w:rsidRDefault="009274FB" w:rsidP="00B36097">
      <w:pPr>
        <w:pStyle w:val="ListParagraph"/>
        <w:numPr>
          <w:ilvl w:val="0"/>
          <w:numId w:val="27"/>
        </w:numPr>
        <w:spacing w:line="276" w:lineRule="auto"/>
        <w:jc w:val="both"/>
        <w:rPr>
          <w:b/>
          <w:bCs/>
        </w:rPr>
      </w:pPr>
      <w:r w:rsidRPr="004D47AB">
        <w:rPr>
          <w:b/>
          <w:bCs/>
        </w:rPr>
        <w:t>Time/frequency/phase accuracy</w:t>
      </w:r>
    </w:p>
    <w:p w14:paraId="360971C8" w14:textId="5C778B40" w:rsidR="00B469A8" w:rsidRPr="004D47AB" w:rsidRDefault="00B469A8" w:rsidP="00B36097">
      <w:pPr>
        <w:pStyle w:val="ListParagraph"/>
        <w:numPr>
          <w:ilvl w:val="0"/>
          <w:numId w:val="27"/>
        </w:numPr>
        <w:spacing w:line="276" w:lineRule="auto"/>
        <w:jc w:val="both"/>
        <w:rPr>
          <w:b/>
          <w:bCs/>
        </w:rPr>
      </w:pPr>
      <w:r w:rsidRPr="004D47AB">
        <w:rPr>
          <w:b/>
          <w:bCs/>
        </w:rPr>
        <w:t xml:space="preserve">Repetitions </w:t>
      </w:r>
    </w:p>
    <w:p w14:paraId="2F299609" w14:textId="1667B17C" w:rsidR="009E4648" w:rsidRPr="004D47AB" w:rsidRDefault="009E4648" w:rsidP="00B36097">
      <w:pPr>
        <w:pStyle w:val="ListParagraph"/>
        <w:numPr>
          <w:ilvl w:val="0"/>
          <w:numId w:val="27"/>
        </w:numPr>
        <w:spacing w:line="276" w:lineRule="auto"/>
        <w:jc w:val="both"/>
        <w:rPr>
          <w:b/>
          <w:bCs/>
        </w:rPr>
      </w:pPr>
      <w:r w:rsidRPr="004D47AB">
        <w:rPr>
          <w:b/>
          <w:bCs/>
        </w:rPr>
        <w:t>FFS: other information</w:t>
      </w:r>
    </w:p>
    <w:p w14:paraId="0F9EB170" w14:textId="61B6E71C" w:rsidR="009274FB" w:rsidRPr="004D47AB" w:rsidRDefault="00437CFD" w:rsidP="00A96ED5">
      <w:pPr>
        <w:spacing w:after="0" w:line="360" w:lineRule="auto"/>
        <w:jc w:val="both"/>
        <w:rPr>
          <w:b/>
          <w:bCs/>
        </w:rPr>
      </w:pPr>
      <w:r w:rsidRPr="004D47AB">
        <w:rPr>
          <w:b/>
          <w:bCs/>
        </w:rPr>
        <w:t>The R2D data</w:t>
      </w:r>
      <w:r w:rsidR="00837B8C" w:rsidRPr="004D47AB">
        <w:rPr>
          <w:b/>
          <w:bCs/>
        </w:rPr>
        <w:t xml:space="preserve"> of Msg0</w:t>
      </w:r>
      <w:r w:rsidRPr="004D47AB">
        <w:rPr>
          <w:b/>
          <w:bCs/>
        </w:rPr>
        <w:t xml:space="preserve"> includes:</w:t>
      </w:r>
    </w:p>
    <w:p w14:paraId="65C9FF1E" w14:textId="563E628B" w:rsidR="009E4648" w:rsidRPr="004D47AB" w:rsidRDefault="002F59D4" w:rsidP="00B36097">
      <w:pPr>
        <w:pStyle w:val="ListParagraph"/>
        <w:numPr>
          <w:ilvl w:val="0"/>
          <w:numId w:val="28"/>
        </w:numPr>
        <w:jc w:val="both"/>
        <w:rPr>
          <w:b/>
          <w:bCs/>
        </w:rPr>
      </w:pPr>
      <w:r w:rsidRPr="004D47AB">
        <w:rPr>
          <w:b/>
          <w:bCs/>
        </w:rPr>
        <w:t>Time domain information for D2R Msg1 transmission</w:t>
      </w:r>
    </w:p>
    <w:p w14:paraId="595F3E56" w14:textId="07C0A773" w:rsidR="002F59D4" w:rsidRPr="004D47AB" w:rsidRDefault="002F59D4" w:rsidP="00B36097">
      <w:pPr>
        <w:pStyle w:val="ListParagraph"/>
        <w:numPr>
          <w:ilvl w:val="0"/>
          <w:numId w:val="28"/>
        </w:numPr>
        <w:jc w:val="both"/>
        <w:rPr>
          <w:b/>
          <w:bCs/>
        </w:rPr>
      </w:pPr>
      <w:r w:rsidRPr="004D47AB">
        <w:rPr>
          <w:b/>
          <w:bCs/>
        </w:rPr>
        <w:t>Frequency domain information for D2R Msg1 transmission</w:t>
      </w:r>
    </w:p>
    <w:p w14:paraId="16D421A3" w14:textId="40CF6A7C" w:rsidR="00443FB3" w:rsidRPr="009C5158" w:rsidRDefault="00B469A8" w:rsidP="009C5158">
      <w:pPr>
        <w:pStyle w:val="ListParagraph"/>
        <w:numPr>
          <w:ilvl w:val="0"/>
          <w:numId w:val="28"/>
        </w:numPr>
        <w:jc w:val="both"/>
        <w:rPr>
          <w:b/>
          <w:bCs/>
        </w:rPr>
      </w:pPr>
      <w:r w:rsidRPr="004D47AB">
        <w:rPr>
          <w:b/>
          <w:bCs/>
        </w:rPr>
        <w:t>FFS: other information related to Msg1</w:t>
      </w:r>
    </w:p>
    <w:p w14:paraId="0DC1314F" w14:textId="77777777" w:rsidR="00462B54" w:rsidRDefault="00462B54" w:rsidP="001E2F95">
      <w:pPr>
        <w:spacing w:line="276" w:lineRule="auto"/>
        <w:jc w:val="both"/>
      </w:pPr>
    </w:p>
    <w:p w14:paraId="389D6019" w14:textId="77777777" w:rsidR="00462B54" w:rsidRDefault="00462B54" w:rsidP="00462B54">
      <w:pPr>
        <w:rPr>
          <w:b/>
          <w:bCs/>
          <w:u w:val="single"/>
        </w:rPr>
      </w:pPr>
      <w:r w:rsidRPr="00785583">
        <w:rPr>
          <w:b/>
          <w:bCs/>
          <w:u w:val="single"/>
        </w:rPr>
        <w:t>Msg2 (R2D): Device receives an acknowledgment of the device random ID from the reader</w:t>
      </w:r>
    </w:p>
    <w:p w14:paraId="680F4879" w14:textId="77777777" w:rsidR="00717413" w:rsidRDefault="00717413" w:rsidP="00717413">
      <w:pPr>
        <w:spacing w:line="360" w:lineRule="auto"/>
        <w:jc w:val="both"/>
      </w:pPr>
      <w:r w:rsidRPr="0047174C">
        <w:t>Reader receives Msg1 from multiple devices available in the vicinity. Based on the device energy status</w:t>
      </w:r>
      <w:r>
        <w:t>,</w:t>
      </w:r>
      <w:r w:rsidRPr="0047174C">
        <w:t xml:space="preserve"> available bandwidth of the reader,</w:t>
      </w:r>
      <w:r>
        <w:t xml:space="preserve"> transmission bandwidth of devices, and Msg3 size,</w:t>
      </w:r>
      <w:r w:rsidRPr="0047174C">
        <w:t xml:space="preserve"> the reader allocates subcarrier</w:t>
      </w:r>
      <w:r>
        <w:t>s and time slots</w:t>
      </w:r>
      <w:r w:rsidRPr="0047174C">
        <w:t xml:space="preserve"> to each device. The PRDCH frame consist of the random ID, the subcarrier</w:t>
      </w:r>
      <w:r>
        <w:t>s</w:t>
      </w:r>
      <w:r w:rsidRPr="0047174C">
        <w:t xml:space="preserve"> allocated to that random ID, and the time domain OFDM slots at which is device </w:t>
      </w:r>
      <w:proofErr w:type="gramStart"/>
      <w:r w:rsidRPr="0047174C">
        <w:t>has to</w:t>
      </w:r>
      <w:proofErr w:type="gramEnd"/>
      <w:r w:rsidRPr="0047174C">
        <w:t xml:space="preserve"> transmit the subsequent PDRCH frame at the allocated subcarrier. </w:t>
      </w:r>
    </w:p>
    <w:p w14:paraId="2D5C3FBF" w14:textId="77777777" w:rsidR="00717413" w:rsidRPr="00FE6DB4" w:rsidRDefault="00717413" w:rsidP="00717413">
      <w:pPr>
        <w:spacing w:line="360" w:lineRule="auto"/>
        <w:jc w:val="both"/>
      </w:pPr>
      <w:r w:rsidRPr="0047174C">
        <w:t xml:space="preserve">The slot duration can be fixed or variable. In case of fixed slot duration, the T3 is decided from the maximum allowed message size. In case of variable slot duration, T3 can be calculated from the maximum message size to be received at that slot. Accordingly, the device can compute the time to receive the next paging signal Msg0.       </w:t>
      </w:r>
    </w:p>
    <w:p w14:paraId="087C78ED" w14:textId="77777777" w:rsidR="00462B54" w:rsidRPr="00145C64" w:rsidRDefault="00462B54" w:rsidP="00462B54">
      <w:pPr>
        <w:spacing w:after="0"/>
        <w:rPr>
          <w:color w:val="44546A" w:themeColor="text2"/>
          <w:u w:val="single"/>
        </w:rPr>
      </w:pPr>
    </w:p>
    <w:p w14:paraId="2A37C768" w14:textId="4748BA5E" w:rsidR="00462B54" w:rsidRDefault="00B21369" w:rsidP="00462B54">
      <w:pPr>
        <w:jc w:val="center"/>
        <w:rPr>
          <w:color w:val="44546A" w:themeColor="text2"/>
        </w:rPr>
      </w:pPr>
      <w:r>
        <w:rPr>
          <w:noProof/>
        </w:rPr>
        <w:lastRenderedPageBreak/>
        <w:drawing>
          <wp:inline distT="0" distB="0" distL="0" distR="0" wp14:anchorId="4C2290F9" wp14:editId="0A0D6D21">
            <wp:extent cx="4535969" cy="3495992"/>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4547901" cy="3505188"/>
                    </a:xfrm>
                    <a:prstGeom prst="rect">
                      <a:avLst/>
                    </a:prstGeom>
                  </pic:spPr>
                </pic:pic>
              </a:graphicData>
            </a:graphic>
          </wp:inline>
        </w:drawing>
      </w:r>
    </w:p>
    <w:p w14:paraId="38E9BA2C" w14:textId="447CC44B" w:rsidR="00462B54" w:rsidRPr="0047174C" w:rsidRDefault="00462B54" w:rsidP="00462B54">
      <w:pPr>
        <w:jc w:val="center"/>
      </w:pPr>
      <w:r w:rsidRPr="0047174C">
        <w:t xml:space="preserve">Fig. </w:t>
      </w:r>
      <w:r>
        <w:t>3</w:t>
      </w:r>
      <w:r w:rsidRPr="0047174C">
        <w:t xml:space="preserve">: Reader transmits Msg2 to allocate time and frequency domain resources to devices. </w:t>
      </w:r>
    </w:p>
    <w:p w14:paraId="25BD56A8" w14:textId="77777777" w:rsidR="00462B54" w:rsidRDefault="00462B54" w:rsidP="00462B54">
      <w:pPr>
        <w:spacing w:after="0" w:line="276" w:lineRule="auto"/>
        <w:rPr>
          <w:color w:val="44546A" w:themeColor="text2"/>
        </w:rPr>
      </w:pPr>
    </w:p>
    <w:p w14:paraId="469CE4AF" w14:textId="6D82BF91" w:rsidR="005818C4" w:rsidRPr="00C370BC" w:rsidRDefault="005818C4" w:rsidP="005818C4">
      <w:pPr>
        <w:spacing w:after="0" w:line="276" w:lineRule="auto"/>
        <w:jc w:val="both"/>
        <w:rPr>
          <w:b/>
          <w:bCs/>
        </w:rPr>
      </w:pPr>
      <w:r w:rsidRPr="00C370BC">
        <w:rPr>
          <w:b/>
          <w:bCs/>
        </w:rPr>
        <w:t xml:space="preserve">Proposal </w:t>
      </w:r>
      <w:r>
        <w:rPr>
          <w:b/>
          <w:bCs/>
        </w:rPr>
        <w:t>3</w:t>
      </w:r>
      <w:r w:rsidRPr="00C370BC">
        <w:rPr>
          <w:b/>
          <w:bCs/>
        </w:rPr>
        <w:t>: In Msg2, the reader allocates subcarrier</w:t>
      </w:r>
      <w:r>
        <w:rPr>
          <w:b/>
          <w:bCs/>
        </w:rPr>
        <w:t>s and time domain slots</w:t>
      </w:r>
      <w:r w:rsidRPr="00C370BC">
        <w:rPr>
          <w:b/>
          <w:bCs/>
        </w:rPr>
        <w:t xml:space="preserve"> to each device based on the</w:t>
      </w:r>
      <w:r>
        <w:rPr>
          <w:b/>
          <w:bCs/>
        </w:rPr>
        <w:t xml:space="preserve"> device transmission bandwidth, available bandwidth of reader Msg3 size of the device, and</w:t>
      </w:r>
      <w:r w:rsidRPr="00C370BC">
        <w:rPr>
          <w:b/>
          <w:bCs/>
        </w:rPr>
        <w:t xml:space="preserve"> energy status of that device. </w:t>
      </w:r>
    </w:p>
    <w:p w14:paraId="0BFDEDDC" w14:textId="77777777" w:rsidR="005818C4" w:rsidRPr="00C370BC" w:rsidRDefault="005818C4" w:rsidP="005818C4">
      <w:pPr>
        <w:spacing w:after="0" w:line="276" w:lineRule="auto"/>
        <w:jc w:val="both"/>
        <w:rPr>
          <w:b/>
          <w:bCs/>
        </w:rPr>
      </w:pPr>
      <w:r w:rsidRPr="00C370BC">
        <w:rPr>
          <w:b/>
          <w:bCs/>
        </w:rPr>
        <w:t>Frequency domain resource: Subcarrier allocation</w:t>
      </w:r>
    </w:p>
    <w:p w14:paraId="279AD40F" w14:textId="77777777" w:rsidR="005818C4" w:rsidRPr="00FA5516" w:rsidRDefault="005818C4" w:rsidP="005818C4">
      <w:pPr>
        <w:spacing w:after="0" w:line="276" w:lineRule="auto"/>
        <w:jc w:val="both"/>
        <w:rPr>
          <w:b/>
          <w:bCs/>
        </w:rPr>
      </w:pPr>
      <w:r w:rsidRPr="00C370BC">
        <w:rPr>
          <w:b/>
          <w:bCs/>
        </w:rPr>
        <w:t>Time domain resource: OFDM slot allocation</w:t>
      </w:r>
    </w:p>
    <w:p w14:paraId="12DD9BF7" w14:textId="77777777" w:rsidR="00462B54" w:rsidRDefault="00462B54" w:rsidP="001E2F95">
      <w:pPr>
        <w:spacing w:line="276" w:lineRule="auto"/>
        <w:jc w:val="both"/>
      </w:pPr>
    </w:p>
    <w:p w14:paraId="6E150CEA" w14:textId="6451108D" w:rsidR="00462B54" w:rsidRDefault="005818C4" w:rsidP="005A71D8">
      <w:pPr>
        <w:spacing w:after="0" w:line="360" w:lineRule="auto"/>
        <w:jc w:val="both"/>
      </w:pPr>
      <w:r w:rsidRPr="00C370BC">
        <w:rPr>
          <w:b/>
          <w:bCs/>
        </w:rPr>
        <w:t xml:space="preserve">Proposal </w:t>
      </w:r>
      <w:r>
        <w:rPr>
          <w:b/>
          <w:bCs/>
        </w:rPr>
        <w:t>4</w:t>
      </w:r>
      <w:r w:rsidRPr="00C370BC">
        <w:rPr>
          <w:b/>
          <w:bCs/>
        </w:rPr>
        <w:t>:</w:t>
      </w:r>
      <w:r w:rsidR="003A2D45">
        <w:rPr>
          <w:b/>
          <w:bCs/>
        </w:rPr>
        <w:t xml:space="preserve"> </w:t>
      </w:r>
      <w:r w:rsidR="003A2D45" w:rsidRPr="004D47AB">
        <w:rPr>
          <w:b/>
          <w:bCs/>
        </w:rPr>
        <w:t>The control information and data of Msg</w:t>
      </w:r>
      <w:r w:rsidR="003A2D45">
        <w:rPr>
          <w:b/>
          <w:bCs/>
        </w:rPr>
        <w:t>2</w:t>
      </w:r>
      <w:r w:rsidR="003A2D45" w:rsidRPr="004D47AB">
        <w:rPr>
          <w:b/>
          <w:bCs/>
        </w:rPr>
        <w:t xml:space="preserve"> includes:</w:t>
      </w:r>
    </w:p>
    <w:p w14:paraId="2CEA97BC" w14:textId="4DDA1F8B" w:rsidR="00443FB3" w:rsidRPr="003A2D45" w:rsidRDefault="00443FB3" w:rsidP="003A2D45">
      <w:pPr>
        <w:spacing w:after="0" w:line="276" w:lineRule="auto"/>
        <w:jc w:val="both"/>
        <w:rPr>
          <w:b/>
          <w:bCs/>
        </w:rPr>
      </w:pPr>
      <w:r w:rsidRPr="003A2D45">
        <w:rPr>
          <w:b/>
          <w:bCs/>
        </w:rPr>
        <w:t>The</w:t>
      </w:r>
      <w:r w:rsidR="003065DC" w:rsidRPr="003A2D45">
        <w:rPr>
          <w:b/>
          <w:bCs/>
        </w:rPr>
        <w:t xml:space="preserve"> L1</w:t>
      </w:r>
      <w:r w:rsidRPr="003A2D45">
        <w:rPr>
          <w:b/>
          <w:bCs/>
        </w:rPr>
        <w:t xml:space="preserve"> R2D control information of Msg2 includes:</w:t>
      </w:r>
    </w:p>
    <w:p w14:paraId="3ECBD752" w14:textId="77777777" w:rsidR="00443FB3" w:rsidRPr="003A2D45" w:rsidRDefault="00443FB3" w:rsidP="003A2D45">
      <w:pPr>
        <w:pStyle w:val="ListParagraph"/>
        <w:numPr>
          <w:ilvl w:val="0"/>
          <w:numId w:val="27"/>
        </w:numPr>
        <w:spacing w:after="0" w:line="276" w:lineRule="auto"/>
        <w:jc w:val="both"/>
        <w:rPr>
          <w:b/>
          <w:bCs/>
        </w:rPr>
      </w:pPr>
      <w:r w:rsidRPr="003A2D45">
        <w:rPr>
          <w:b/>
          <w:bCs/>
        </w:rPr>
        <w:t>Modulation and coding schemes (</w:t>
      </w:r>
      <w:proofErr w:type="spellStart"/>
      <w:proofErr w:type="gramStart"/>
      <w:r w:rsidRPr="003A2D45">
        <w:rPr>
          <w:b/>
          <w:bCs/>
        </w:rPr>
        <w:t>e,g</w:t>
      </w:r>
      <w:proofErr w:type="spellEnd"/>
      <w:r w:rsidRPr="003A2D45">
        <w:rPr>
          <w:b/>
          <w:bCs/>
        </w:rPr>
        <w:t>.</w:t>
      </w:r>
      <w:proofErr w:type="gramEnd"/>
      <w:r w:rsidRPr="003A2D45">
        <w:rPr>
          <w:b/>
          <w:bCs/>
        </w:rPr>
        <w:t xml:space="preserve"> modulation- OOK-1/OOK-4, coding- Manchester, PIE, miller)</w:t>
      </w:r>
    </w:p>
    <w:p w14:paraId="2D103E54" w14:textId="77777777" w:rsidR="00443FB3" w:rsidRPr="003A2D45" w:rsidRDefault="00443FB3" w:rsidP="003A2D45">
      <w:pPr>
        <w:pStyle w:val="ListParagraph"/>
        <w:numPr>
          <w:ilvl w:val="0"/>
          <w:numId w:val="27"/>
        </w:numPr>
        <w:spacing w:after="0" w:line="276" w:lineRule="auto"/>
        <w:jc w:val="both"/>
        <w:rPr>
          <w:b/>
          <w:bCs/>
        </w:rPr>
      </w:pPr>
      <w:r w:rsidRPr="003A2D45">
        <w:rPr>
          <w:b/>
          <w:bCs/>
        </w:rPr>
        <w:t>M value</w:t>
      </w:r>
    </w:p>
    <w:p w14:paraId="6333F8AD" w14:textId="5FF28DBF" w:rsidR="00443FB3" w:rsidRPr="003A2D45" w:rsidRDefault="00443FB3" w:rsidP="003A2D45">
      <w:pPr>
        <w:pStyle w:val="ListParagraph"/>
        <w:numPr>
          <w:ilvl w:val="0"/>
          <w:numId w:val="27"/>
        </w:numPr>
        <w:spacing w:after="0" w:line="276" w:lineRule="auto"/>
        <w:jc w:val="both"/>
        <w:rPr>
          <w:b/>
          <w:bCs/>
        </w:rPr>
      </w:pPr>
      <w:r w:rsidRPr="003A2D45">
        <w:rPr>
          <w:b/>
          <w:bCs/>
        </w:rPr>
        <w:t>M</w:t>
      </w:r>
      <w:r w:rsidR="00791628" w:rsidRPr="003A2D45">
        <w:rPr>
          <w:b/>
          <w:bCs/>
        </w:rPr>
        <w:t>sg2</w:t>
      </w:r>
      <w:r w:rsidRPr="003A2D45">
        <w:rPr>
          <w:b/>
          <w:bCs/>
        </w:rPr>
        <w:t xml:space="preserve"> size</w:t>
      </w:r>
    </w:p>
    <w:p w14:paraId="5BD7EEB8" w14:textId="77777777" w:rsidR="00443FB3" w:rsidRPr="003A2D45" w:rsidRDefault="00443FB3" w:rsidP="003A2D45">
      <w:pPr>
        <w:pStyle w:val="ListParagraph"/>
        <w:numPr>
          <w:ilvl w:val="0"/>
          <w:numId w:val="27"/>
        </w:numPr>
        <w:spacing w:after="0" w:line="276" w:lineRule="auto"/>
        <w:jc w:val="both"/>
        <w:rPr>
          <w:b/>
          <w:bCs/>
        </w:rPr>
      </w:pPr>
      <w:r w:rsidRPr="003A2D45">
        <w:rPr>
          <w:b/>
          <w:bCs/>
        </w:rPr>
        <w:t>Receiving method (</w:t>
      </w:r>
      <w:proofErr w:type="spellStart"/>
      <w:proofErr w:type="gramStart"/>
      <w:r w:rsidRPr="003A2D45">
        <w:rPr>
          <w:b/>
          <w:bCs/>
        </w:rPr>
        <w:t>e,g</w:t>
      </w:r>
      <w:proofErr w:type="spellEnd"/>
      <w:r w:rsidRPr="003A2D45">
        <w:rPr>
          <w:b/>
          <w:bCs/>
        </w:rPr>
        <w:t>.</w:t>
      </w:r>
      <w:proofErr w:type="gramEnd"/>
      <w:r w:rsidRPr="003A2D45">
        <w:rPr>
          <w:b/>
          <w:bCs/>
        </w:rPr>
        <w:t xml:space="preserve"> coherent or non-coherent receiver)</w:t>
      </w:r>
    </w:p>
    <w:p w14:paraId="05EDFBF0" w14:textId="77777777" w:rsidR="00443FB3" w:rsidRPr="003A2D45" w:rsidRDefault="00443FB3" w:rsidP="003A2D45">
      <w:pPr>
        <w:pStyle w:val="ListParagraph"/>
        <w:numPr>
          <w:ilvl w:val="0"/>
          <w:numId w:val="27"/>
        </w:numPr>
        <w:spacing w:after="0" w:line="276" w:lineRule="auto"/>
        <w:jc w:val="both"/>
        <w:rPr>
          <w:b/>
          <w:bCs/>
        </w:rPr>
      </w:pPr>
      <w:proofErr w:type="spellStart"/>
      <w:r w:rsidRPr="003A2D45">
        <w:rPr>
          <w:b/>
          <w:bCs/>
        </w:rPr>
        <w:t>Midamble</w:t>
      </w:r>
      <w:proofErr w:type="spellEnd"/>
      <w:r w:rsidRPr="003A2D45">
        <w:rPr>
          <w:b/>
          <w:bCs/>
        </w:rPr>
        <w:t xml:space="preserve"> overhead if any</w:t>
      </w:r>
    </w:p>
    <w:p w14:paraId="15E6D9AB" w14:textId="77777777" w:rsidR="00443FB3" w:rsidRPr="003A2D45" w:rsidRDefault="00443FB3" w:rsidP="003A2D45">
      <w:pPr>
        <w:pStyle w:val="ListParagraph"/>
        <w:numPr>
          <w:ilvl w:val="0"/>
          <w:numId w:val="27"/>
        </w:numPr>
        <w:spacing w:after="0" w:line="276" w:lineRule="auto"/>
        <w:jc w:val="both"/>
        <w:rPr>
          <w:b/>
          <w:bCs/>
        </w:rPr>
      </w:pPr>
      <w:r w:rsidRPr="003A2D45">
        <w:rPr>
          <w:b/>
          <w:bCs/>
        </w:rPr>
        <w:t>Time/frequency/phase accuracy</w:t>
      </w:r>
    </w:p>
    <w:p w14:paraId="5439206E" w14:textId="77777777" w:rsidR="00443FB3" w:rsidRPr="003A2D45" w:rsidRDefault="00443FB3" w:rsidP="003A2D45">
      <w:pPr>
        <w:pStyle w:val="ListParagraph"/>
        <w:numPr>
          <w:ilvl w:val="0"/>
          <w:numId w:val="27"/>
        </w:numPr>
        <w:spacing w:after="0" w:line="276" w:lineRule="auto"/>
        <w:jc w:val="both"/>
        <w:rPr>
          <w:b/>
          <w:bCs/>
        </w:rPr>
      </w:pPr>
      <w:r w:rsidRPr="003A2D45">
        <w:rPr>
          <w:b/>
          <w:bCs/>
        </w:rPr>
        <w:t xml:space="preserve">Repetitions </w:t>
      </w:r>
    </w:p>
    <w:p w14:paraId="22496FEE" w14:textId="5073D4E9" w:rsidR="0056026B" w:rsidRPr="003A2D45" w:rsidRDefault="00443FB3" w:rsidP="003A2D45">
      <w:pPr>
        <w:pStyle w:val="ListParagraph"/>
        <w:numPr>
          <w:ilvl w:val="0"/>
          <w:numId w:val="27"/>
        </w:numPr>
        <w:spacing w:after="0" w:line="276" w:lineRule="auto"/>
        <w:jc w:val="both"/>
        <w:rPr>
          <w:b/>
          <w:bCs/>
        </w:rPr>
      </w:pPr>
      <w:r w:rsidRPr="003A2D45">
        <w:rPr>
          <w:b/>
          <w:bCs/>
        </w:rPr>
        <w:t>FFS: other information</w:t>
      </w:r>
    </w:p>
    <w:p w14:paraId="7CDA4BEB" w14:textId="51B9DCBC" w:rsidR="00443FB3" w:rsidRPr="003A2D45" w:rsidRDefault="00443FB3" w:rsidP="003A2D45">
      <w:pPr>
        <w:spacing w:before="240" w:after="0" w:line="276" w:lineRule="auto"/>
        <w:jc w:val="both"/>
        <w:rPr>
          <w:b/>
          <w:bCs/>
        </w:rPr>
      </w:pPr>
      <w:r w:rsidRPr="003A2D45">
        <w:rPr>
          <w:b/>
          <w:bCs/>
        </w:rPr>
        <w:t>The R2D data of Msg2 includes:</w:t>
      </w:r>
    </w:p>
    <w:p w14:paraId="5D9F687C" w14:textId="32F0ED31" w:rsidR="00443FB3" w:rsidRPr="003A2D45" w:rsidRDefault="00D2049D" w:rsidP="003A2D45">
      <w:pPr>
        <w:pStyle w:val="ListParagraph"/>
        <w:numPr>
          <w:ilvl w:val="0"/>
          <w:numId w:val="28"/>
        </w:numPr>
        <w:spacing w:after="0" w:line="276" w:lineRule="auto"/>
        <w:jc w:val="both"/>
        <w:rPr>
          <w:b/>
          <w:bCs/>
        </w:rPr>
      </w:pPr>
      <w:r w:rsidRPr="003A2D45">
        <w:rPr>
          <w:b/>
          <w:bCs/>
        </w:rPr>
        <w:t>Random ID of device</w:t>
      </w:r>
    </w:p>
    <w:p w14:paraId="1D43EF90" w14:textId="3315F599" w:rsidR="0030301B" w:rsidRPr="003A2D45" w:rsidRDefault="0030301B" w:rsidP="003A2D45">
      <w:pPr>
        <w:pStyle w:val="ListParagraph"/>
        <w:numPr>
          <w:ilvl w:val="0"/>
          <w:numId w:val="28"/>
        </w:numPr>
        <w:spacing w:after="0" w:line="276" w:lineRule="auto"/>
        <w:jc w:val="both"/>
        <w:rPr>
          <w:b/>
          <w:bCs/>
        </w:rPr>
      </w:pPr>
      <w:r w:rsidRPr="003A2D45">
        <w:rPr>
          <w:b/>
          <w:bCs/>
        </w:rPr>
        <w:t xml:space="preserve">Frequency domain </w:t>
      </w:r>
      <w:r w:rsidR="008352FD" w:rsidRPr="003A2D45">
        <w:rPr>
          <w:b/>
          <w:bCs/>
        </w:rPr>
        <w:t>resource allocated to the device</w:t>
      </w:r>
      <w:r w:rsidRPr="003A2D45">
        <w:rPr>
          <w:b/>
          <w:bCs/>
        </w:rPr>
        <w:t xml:space="preserve"> (</w:t>
      </w:r>
      <w:proofErr w:type="spellStart"/>
      <w:proofErr w:type="gramStart"/>
      <w:r w:rsidR="008352FD" w:rsidRPr="003A2D45">
        <w:rPr>
          <w:b/>
          <w:bCs/>
        </w:rPr>
        <w:t>e,g</w:t>
      </w:r>
      <w:proofErr w:type="spellEnd"/>
      <w:r w:rsidR="008352FD" w:rsidRPr="003A2D45">
        <w:rPr>
          <w:b/>
          <w:bCs/>
        </w:rPr>
        <w:t>.</w:t>
      </w:r>
      <w:proofErr w:type="gramEnd"/>
      <w:r w:rsidRPr="003A2D45">
        <w:rPr>
          <w:b/>
          <w:bCs/>
        </w:rPr>
        <w:t xml:space="preserve"> subcarriers)</w:t>
      </w:r>
    </w:p>
    <w:p w14:paraId="47784F76" w14:textId="3EC551DB" w:rsidR="00443FB3" w:rsidRPr="003A2D45" w:rsidRDefault="0030301B" w:rsidP="003A2D45">
      <w:pPr>
        <w:pStyle w:val="ListParagraph"/>
        <w:numPr>
          <w:ilvl w:val="0"/>
          <w:numId w:val="28"/>
        </w:numPr>
        <w:spacing w:after="0" w:line="276" w:lineRule="auto"/>
        <w:jc w:val="both"/>
        <w:rPr>
          <w:b/>
          <w:bCs/>
        </w:rPr>
      </w:pPr>
      <w:r w:rsidRPr="003A2D45">
        <w:rPr>
          <w:b/>
          <w:bCs/>
        </w:rPr>
        <w:t xml:space="preserve">Time domain </w:t>
      </w:r>
      <w:r w:rsidR="008352FD" w:rsidRPr="003A2D45">
        <w:rPr>
          <w:b/>
          <w:bCs/>
        </w:rPr>
        <w:t>resource allocated to the device</w:t>
      </w:r>
    </w:p>
    <w:p w14:paraId="6D8D49B7" w14:textId="2E2F24DD" w:rsidR="00443FB3" w:rsidRPr="003A2D45" w:rsidRDefault="00443FB3" w:rsidP="003A2D45">
      <w:pPr>
        <w:pStyle w:val="ListParagraph"/>
        <w:numPr>
          <w:ilvl w:val="0"/>
          <w:numId w:val="28"/>
        </w:numPr>
        <w:spacing w:after="0" w:line="276" w:lineRule="auto"/>
        <w:jc w:val="both"/>
        <w:rPr>
          <w:b/>
          <w:bCs/>
        </w:rPr>
      </w:pPr>
      <w:r w:rsidRPr="003A2D45">
        <w:rPr>
          <w:b/>
          <w:bCs/>
        </w:rPr>
        <w:t>FFS: other information related to Msg</w:t>
      </w:r>
      <w:r w:rsidR="00A3275D" w:rsidRPr="003A2D45">
        <w:rPr>
          <w:b/>
          <w:bCs/>
        </w:rPr>
        <w:t>3</w:t>
      </w:r>
    </w:p>
    <w:p w14:paraId="25CFB8A0" w14:textId="77777777" w:rsidR="00443FB3" w:rsidRDefault="00443FB3" w:rsidP="001E2F95">
      <w:pPr>
        <w:spacing w:line="276" w:lineRule="auto"/>
        <w:jc w:val="both"/>
      </w:pPr>
    </w:p>
    <w:p w14:paraId="4AFE8631" w14:textId="77777777" w:rsidR="00FC32D3" w:rsidRPr="00474E79" w:rsidRDefault="00FC32D3" w:rsidP="00FC32D3">
      <w:pPr>
        <w:spacing w:line="360" w:lineRule="auto"/>
        <w:rPr>
          <w:color w:val="44546A" w:themeColor="text2"/>
          <w:u w:val="single"/>
        </w:rPr>
      </w:pPr>
      <w:r w:rsidRPr="00474E79">
        <w:rPr>
          <w:b/>
          <w:bCs/>
          <w:u w:val="single"/>
        </w:rPr>
        <w:lastRenderedPageBreak/>
        <w:t xml:space="preserve">Msg4 (R2D): </w:t>
      </w:r>
      <w:r>
        <w:rPr>
          <w:b/>
          <w:bCs/>
          <w:u w:val="single"/>
        </w:rPr>
        <w:t>Reader transmits</w:t>
      </w:r>
      <w:r w:rsidRPr="00474E79">
        <w:rPr>
          <w:b/>
          <w:bCs/>
          <w:u w:val="single"/>
        </w:rPr>
        <w:t xml:space="preserve"> an ACK/NAK signal </w:t>
      </w:r>
      <w:r>
        <w:rPr>
          <w:b/>
          <w:bCs/>
          <w:u w:val="single"/>
        </w:rPr>
        <w:t>to the devices</w:t>
      </w:r>
    </w:p>
    <w:p w14:paraId="216EDEE5" w14:textId="77777777" w:rsidR="00FC32D3" w:rsidRDefault="00FC32D3" w:rsidP="00FC32D3">
      <w:pPr>
        <w:spacing w:line="360" w:lineRule="auto"/>
      </w:pPr>
      <w:r w:rsidRPr="00107BF7">
        <w:t>Reader received Msg3 from multiple devices simultaneously that consists of the device ID, device type, etc.</w:t>
      </w:r>
      <w:r>
        <w:t xml:space="preserve"> </w:t>
      </w:r>
      <w:r w:rsidRPr="00107BF7">
        <w:t xml:space="preserve"> If the reader </w:t>
      </w:r>
      <w:proofErr w:type="gramStart"/>
      <w:r w:rsidRPr="00107BF7">
        <w:t>is able to</w:t>
      </w:r>
      <w:proofErr w:type="gramEnd"/>
      <w:r w:rsidRPr="00107BF7">
        <w:t xml:space="preserve"> decode Msg3 successfully for a random ID, it sends ACK signal for that random ID. If the reader is unable to decode Msg3 successfully for a random ID, </w:t>
      </w:r>
      <w:r>
        <w:t xml:space="preserve">either </w:t>
      </w:r>
      <w:r w:rsidRPr="00107BF7">
        <w:t>it sends NAK signal</w:t>
      </w:r>
      <w:r>
        <w:t xml:space="preserve"> or do not send any response</w:t>
      </w:r>
      <w:r w:rsidRPr="00107BF7">
        <w:t xml:space="preserve"> for that random ID</w:t>
      </w:r>
      <w:r>
        <w:t xml:space="preserve">. </w:t>
      </w:r>
      <w:r w:rsidRPr="00107BF7">
        <w:t>After receiving ACK, the device never transmits Msg1 in the subsequent slots. If the device receives NAK</w:t>
      </w:r>
      <w:r>
        <w:t xml:space="preserve"> or do not receive any response</w:t>
      </w:r>
      <w:r w:rsidRPr="00107BF7">
        <w:t>, it reattempts to transmit information in the next slot.</w:t>
      </w:r>
    </w:p>
    <w:p w14:paraId="7DD1E600" w14:textId="77777777" w:rsidR="00462B54" w:rsidRPr="00A45264" w:rsidRDefault="00462B54" w:rsidP="00462B54">
      <w:pPr>
        <w:spacing w:after="0"/>
        <w:rPr>
          <w:b/>
          <w:bCs/>
          <w:u w:val="single"/>
        </w:rPr>
      </w:pPr>
    </w:p>
    <w:p w14:paraId="7871934B" w14:textId="3CD46D05" w:rsidR="00462B54" w:rsidRDefault="00D90327" w:rsidP="00462B54">
      <w:pPr>
        <w:jc w:val="center"/>
        <w:rPr>
          <w:color w:val="44546A" w:themeColor="text2"/>
        </w:rPr>
      </w:pPr>
      <w:r>
        <w:rPr>
          <w:noProof/>
        </w:rPr>
        <w:drawing>
          <wp:inline distT="0" distB="0" distL="0" distR="0" wp14:anchorId="3C672C23" wp14:editId="686B8D5C">
            <wp:extent cx="4419068" cy="3917202"/>
            <wp:effectExtent l="0" t="0" r="635"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4441128" cy="3936757"/>
                    </a:xfrm>
                    <a:prstGeom prst="rect">
                      <a:avLst/>
                    </a:prstGeom>
                  </pic:spPr>
                </pic:pic>
              </a:graphicData>
            </a:graphic>
          </wp:inline>
        </w:drawing>
      </w:r>
    </w:p>
    <w:p w14:paraId="382CA9D8" w14:textId="05E4843F" w:rsidR="00462B54" w:rsidRDefault="00462B54" w:rsidP="00462B54">
      <w:pPr>
        <w:jc w:val="center"/>
        <w:rPr>
          <w:color w:val="44546A" w:themeColor="text2"/>
        </w:rPr>
      </w:pPr>
      <w:r w:rsidRPr="00107BF7">
        <w:t xml:space="preserve">Fig. </w:t>
      </w:r>
      <w:r>
        <w:t>4</w:t>
      </w:r>
      <w:r w:rsidRPr="00107BF7">
        <w:t>: Reader transmits Msg4 in response to Msg3</w:t>
      </w:r>
      <w:r>
        <w:rPr>
          <w:color w:val="44546A" w:themeColor="text2"/>
        </w:rPr>
        <w:t xml:space="preserve">. </w:t>
      </w:r>
    </w:p>
    <w:p w14:paraId="5F63EEF3" w14:textId="77777777" w:rsidR="00462B54" w:rsidRDefault="00462B54" w:rsidP="001E2F95">
      <w:pPr>
        <w:spacing w:line="276" w:lineRule="auto"/>
        <w:jc w:val="both"/>
      </w:pPr>
    </w:p>
    <w:p w14:paraId="18149DD8" w14:textId="77777777" w:rsidR="00820060" w:rsidRPr="00B36A11" w:rsidRDefault="00820060" w:rsidP="00820060">
      <w:pPr>
        <w:tabs>
          <w:tab w:val="left" w:pos="7058"/>
        </w:tabs>
        <w:spacing w:before="240" w:line="276" w:lineRule="auto"/>
        <w:jc w:val="both"/>
        <w:rPr>
          <w:b/>
          <w:bCs/>
        </w:rPr>
      </w:pPr>
      <w:r w:rsidRPr="00B36A11">
        <w:rPr>
          <w:b/>
          <w:bCs/>
        </w:rPr>
        <w:t xml:space="preserve">Observation 1: We observe that A-IoT Msg4 is essential to send the acknowledgement of Msg3 so that the device can receive an acknowledgement and take decision on reattempting in the next slot. </w:t>
      </w:r>
    </w:p>
    <w:p w14:paraId="69F8340B" w14:textId="1C3A0F85" w:rsidR="00820060" w:rsidRPr="00B36A11" w:rsidRDefault="00820060" w:rsidP="00820060">
      <w:pPr>
        <w:tabs>
          <w:tab w:val="left" w:pos="7058"/>
        </w:tabs>
        <w:spacing w:after="0" w:line="360" w:lineRule="auto"/>
        <w:jc w:val="both"/>
      </w:pPr>
      <w:r w:rsidRPr="00041770">
        <w:rPr>
          <w:b/>
          <w:bCs/>
        </w:rPr>
        <w:t xml:space="preserve">Proposal </w:t>
      </w:r>
      <w:r w:rsidR="00FB6101">
        <w:rPr>
          <w:b/>
          <w:bCs/>
        </w:rPr>
        <w:t>5</w:t>
      </w:r>
      <w:r w:rsidRPr="00041770">
        <w:rPr>
          <w:b/>
          <w:bCs/>
        </w:rPr>
        <w:t xml:space="preserve">: </w:t>
      </w:r>
    </w:p>
    <w:p w14:paraId="71F17C42" w14:textId="77777777" w:rsidR="00820060" w:rsidRPr="00041770" w:rsidRDefault="00820060" w:rsidP="00820060">
      <w:pPr>
        <w:pStyle w:val="ListParagraph"/>
        <w:numPr>
          <w:ilvl w:val="0"/>
          <w:numId w:val="30"/>
        </w:numPr>
        <w:overflowPunct/>
        <w:autoSpaceDE/>
        <w:autoSpaceDN/>
        <w:snapToGrid w:val="0"/>
        <w:spacing w:afterLines="50" w:after="120" w:line="360" w:lineRule="auto"/>
        <w:jc w:val="both"/>
        <w:textAlignment w:val="auto"/>
        <w:rPr>
          <w:b/>
          <w:bCs/>
        </w:rPr>
      </w:pPr>
      <w:r w:rsidRPr="00041770">
        <w:rPr>
          <w:b/>
          <w:bCs/>
        </w:rPr>
        <w:t>Step 4: Msg4 (R2D): Reader sends an ACK/NAK signal to the devices</w:t>
      </w:r>
    </w:p>
    <w:p w14:paraId="5838F041" w14:textId="7A722486" w:rsidR="00820060" w:rsidRPr="00B36A11" w:rsidRDefault="00820060" w:rsidP="00820060">
      <w:pPr>
        <w:tabs>
          <w:tab w:val="left" w:pos="7058"/>
        </w:tabs>
        <w:spacing w:after="0" w:line="276" w:lineRule="auto"/>
        <w:jc w:val="both"/>
        <w:rPr>
          <w:b/>
          <w:bCs/>
        </w:rPr>
      </w:pPr>
      <w:r>
        <w:rPr>
          <w:b/>
          <w:bCs/>
        </w:rPr>
        <w:t xml:space="preserve">       </w:t>
      </w:r>
      <w:r w:rsidRPr="00B36A11">
        <w:rPr>
          <w:b/>
          <w:bCs/>
        </w:rPr>
        <w:t>We propose t</w:t>
      </w:r>
      <w:r w:rsidR="00FB6101">
        <w:rPr>
          <w:b/>
          <w:bCs/>
        </w:rPr>
        <w:t>w</w:t>
      </w:r>
      <w:r w:rsidRPr="00B36A11">
        <w:rPr>
          <w:b/>
          <w:bCs/>
        </w:rPr>
        <w:t>o options:</w:t>
      </w:r>
    </w:p>
    <w:p w14:paraId="1B65C642" w14:textId="77777777" w:rsidR="00820060" w:rsidRPr="00B36A11" w:rsidRDefault="00820060" w:rsidP="00820060">
      <w:pPr>
        <w:pStyle w:val="ListParagraph"/>
        <w:numPr>
          <w:ilvl w:val="0"/>
          <w:numId w:val="29"/>
        </w:numPr>
        <w:tabs>
          <w:tab w:val="left" w:pos="7058"/>
        </w:tabs>
        <w:spacing w:line="276" w:lineRule="auto"/>
        <w:jc w:val="both"/>
      </w:pPr>
      <w:r w:rsidRPr="00B36A11">
        <w:rPr>
          <w:b/>
          <w:bCs/>
        </w:rPr>
        <w:t>Reader sends ACK/NAK signal in Msg4 after successful/unsuccessful reception of information transmitted by the devices in Msg3</w:t>
      </w:r>
      <w:r w:rsidRPr="00B36A11">
        <w:t>.</w:t>
      </w:r>
    </w:p>
    <w:p w14:paraId="2A7380E2" w14:textId="77777777" w:rsidR="00820060" w:rsidRPr="00B36A11" w:rsidRDefault="00820060" w:rsidP="00820060">
      <w:pPr>
        <w:pStyle w:val="ListParagraph"/>
        <w:numPr>
          <w:ilvl w:val="0"/>
          <w:numId w:val="29"/>
        </w:numPr>
        <w:tabs>
          <w:tab w:val="left" w:pos="7058"/>
        </w:tabs>
        <w:spacing w:line="276" w:lineRule="auto"/>
        <w:jc w:val="both"/>
        <w:rPr>
          <w:b/>
          <w:bCs/>
        </w:rPr>
      </w:pPr>
      <w:r w:rsidRPr="00B36A11">
        <w:rPr>
          <w:b/>
          <w:bCs/>
        </w:rPr>
        <w:t>Reader sends only ACK signal for the devices which the reader successfully decodes Msg3</w:t>
      </w:r>
      <w:r w:rsidRPr="00B36A11">
        <w:t>.</w:t>
      </w:r>
    </w:p>
    <w:p w14:paraId="2C242CB4" w14:textId="22F89C4D" w:rsidR="00820060" w:rsidRDefault="00820060" w:rsidP="00820060">
      <w:pPr>
        <w:tabs>
          <w:tab w:val="left" w:pos="7058"/>
        </w:tabs>
        <w:spacing w:before="240" w:line="276" w:lineRule="auto"/>
        <w:jc w:val="both"/>
        <w:rPr>
          <w:b/>
          <w:bCs/>
        </w:rPr>
      </w:pPr>
      <w:r w:rsidRPr="00B36A11">
        <w:rPr>
          <w:b/>
          <w:bCs/>
        </w:rPr>
        <w:lastRenderedPageBreak/>
        <w:t xml:space="preserve">Proposal </w:t>
      </w:r>
      <w:r w:rsidR="00FB6101">
        <w:rPr>
          <w:b/>
          <w:bCs/>
        </w:rPr>
        <w:t>6</w:t>
      </w:r>
      <w:r w:rsidRPr="00B36A11">
        <w:rPr>
          <w:b/>
          <w:bCs/>
        </w:rPr>
        <w:t xml:space="preserve">: If the device do not receive ACK/NAK or it receive NAK, it will re-attempt to send Msg1 after receiving the next paging signal.  </w:t>
      </w:r>
    </w:p>
    <w:p w14:paraId="42CB1D19" w14:textId="77777777" w:rsidR="00FB6101" w:rsidRPr="00B36A11" w:rsidRDefault="00FB6101" w:rsidP="00FB6101">
      <w:pPr>
        <w:tabs>
          <w:tab w:val="left" w:pos="7058"/>
        </w:tabs>
        <w:spacing w:after="0"/>
        <w:jc w:val="both"/>
      </w:pPr>
    </w:p>
    <w:p w14:paraId="0BBEF11D" w14:textId="53E22471" w:rsidR="00462B54" w:rsidRPr="00FB6101" w:rsidRDefault="00FB6101" w:rsidP="00FB6101">
      <w:pPr>
        <w:spacing w:after="0" w:line="360" w:lineRule="auto"/>
        <w:jc w:val="both"/>
        <w:rPr>
          <w:b/>
          <w:bCs/>
        </w:rPr>
      </w:pPr>
      <w:r w:rsidRPr="00FB6101">
        <w:rPr>
          <w:b/>
          <w:bCs/>
        </w:rPr>
        <w:t>Proposal 7: The control information and data of Msg4 includes:</w:t>
      </w:r>
    </w:p>
    <w:p w14:paraId="34FC215E" w14:textId="1B9DCBFD" w:rsidR="0056026B" w:rsidRPr="00FB6101" w:rsidRDefault="0056026B" w:rsidP="00FB6101">
      <w:pPr>
        <w:spacing w:after="0" w:line="276" w:lineRule="auto"/>
        <w:jc w:val="both"/>
        <w:rPr>
          <w:b/>
          <w:bCs/>
        </w:rPr>
      </w:pPr>
      <w:r w:rsidRPr="00FB6101">
        <w:rPr>
          <w:b/>
          <w:bCs/>
        </w:rPr>
        <w:t xml:space="preserve">The </w:t>
      </w:r>
      <w:r w:rsidR="003065DC" w:rsidRPr="00FB6101">
        <w:rPr>
          <w:b/>
          <w:bCs/>
        </w:rPr>
        <w:t xml:space="preserve">L1 </w:t>
      </w:r>
      <w:r w:rsidRPr="00FB6101">
        <w:rPr>
          <w:b/>
          <w:bCs/>
        </w:rPr>
        <w:t>R2D control information of Msg4 includes:</w:t>
      </w:r>
    </w:p>
    <w:p w14:paraId="4798E14C" w14:textId="77777777" w:rsidR="0056026B" w:rsidRPr="00FB6101" w:rsidRDefault="0056026B" w:rsidP="00FB6101">
      <w:pPr>
        <w:pStyle w:val="ListParagraph"/>
        <w:numPr>
          <w:ilvl w:val="0"/>
          <w:numId w:val="27"/>
        </w:numPr>
        <w:spacing w:line="276" w:lineRule="auto"/>
        <w:jc w:val="both"/>
        <w:rPr>
          <w:b/>
          <w:bCs/>
        </w:rPr>
      </w:pPr>
      <w:r w:rsidRPr="00FB6101">
        <w:rPr>
          <w:b/>
          <w:bCs/>
        </w:rPr>
        <w:t>Modulation and coding schemes (</w:t>
      </w:r>
      <w:proofErr w:type="spellStart"/>
      <w:proofErr w:type="gramStart"/>
      <w:r w:rsidRPr="00FB6101">
        <w:rPr>
          <w:b/>
          <w:bCs/>
        </w:rPr>
        <w:t>e,g</w:t>
      </w:r>
      <w:proofErr w:type="spellEnd"/>
      <w:r w:rsidRPr="00FB6101">
        <w:rPr>
          <w:b/>
          <w:bCs/>
        </w:rPr>
        <w:t>.</w:t>
      </w:r>
      <w:proofErr w:type="gramEnd"/>
      <w:r w:rsidRPr="00FB6101">
        <w:rPr>
          <w:b/>
          <w:bCs/>
        </w:rPr>
        <w:t xml:space="preserve"> modulation- OOK-1/OOK-4, coding- Manchester, PIE, miller)</w:t>
      </w:r>
    </w:p>
    <w:p w14:paraId="4F080BC2" w14:textId="77777777" w:rsidR="0056026B" w:rsidRPr="00FB6101" w:rsidRDefault="0056026B" w:rsidP="00FB6101">
      <w:pPr>
        <w:pStyle w:val="ListParagraph"/>
        <w:numPr>
          <w:ilvl w:val="0"/>
          <w:numId w:val="27"/>
        </w:numPr>
        <w:spacing w:line="276" w:lineRule="auto"/>
        <w:jc w:val="both"/>
        <w:rPr>
          <w:b/>
          <w:bCs/>
        </w:rPr>
      </w:pPr>
      <w:r w:rsidRPr="00FB6101">
        <w:rPr>
          <w:b/>
          <w:bCs/>
        </w:rPr>
        <w:t>M value</w:t>
      </w:r>
    </w:p>
    <w:p w14:paraId="02B7E194" w14:textId="1310C99C" w:rsidR="0056026B" w:rsidRPr="00FB6101" w:rsidRDefault="0056026B" w:rsidP="00FB6101">
      <w:pPr>
        <w:pStyle w:val="ListParagraph"/>
        <w:numPr>
          <w:ilvl w:val="0"/>
          <w:numId w:val="27"/>
        </w:numPr>
        <w:spacing w:line="276" w:lineRule="auto"/>
        <w:jc w:val="both"/>
        <w:rPr>
          <w:b/>
          <w:bCs/>
        </w:rPr>
      </w:pPr>
      <w:r w:rsidRPr="00FB6101">
        <w:rPr>
          <w:b/>
          <w:bCs/>
        </w:rPr>
        <w:t>M</w:t>
      </w:r>
      <w:r w:rsidR="009F5583" w:rsidRPr="00FB6101">
        <w:rPr>
          <w:b/>
          <w:bCs/>
        </w:rPr>
        <w:t>sg4</w:t>
      </w:r>
      <w:r w:rsidRPr="00FB6101">
        <w:rPr>
          <w:b/>
          <w:bCs/>
        </w:rPr>
        <w:t xml:space="preserve"> size</w:t>
      </w:r>
    </w:p>
    <w:p w14:paraId="6355A4E8" w14:textId="77777777" w:rsidR="0056026B" w:rsidRPr="00FB6101" w:rsidRDefault="0056026B" w:rsidP="00FB6101">
      <w:pPr>
        <w:pStyle w:val="ListParagraph"/>
        <w:numPr>
          <w:ilvl w:val="0"/>
          <w:numId w:val="27"/>
        </w:numPr>
        <w:spacing w:line="276" w:lineRule="auto"/>
        <w:jc w:val="both"/>
        <w:rPr>
          <w:b/>
          <w:bCs/>
        </w:rPr>
      </w:pPr>
      <w:r w:rsidRPr="00FB6101">
        <w:rPr>
          <w:b/>
          <w:bCs/>
        </w:rPr>
        <w:t>Receiving method (</w:t>
      </w:r>
      <w:proofErr w:type="spellStart"/>
      <w:proofErr w:type="gramStart"/>
      <w:r w:rsidRPr="00FB6101">
        <w:rPr>
          <w:b/>
          <w:bCs/>
        </w:rPr>
        <w:t>e,g</w:t>
      </w:r>
      <w:proofErr w:type="spellEnd"/>
      <w:r w:rsidRPr="00FB6101">
        <w:rPr>
          <w:b/>
          <w:bCs/>
        </w:rPr>
        <w:t>.</w:t>
      </w:r>
      <w:proofErr w:type="gramEnd"/>
      <w:r w:rsidRPr="00FB6101">
        <w:rPr>
          <w:b/>
          <w:bCs/>
        </w:rPr>
        <w:t xml:space="preserve"> coherent or non-coherent receiver)</w:t>
      </w:r>
    </w:p>
    <w:p w14:paraId="67A456AF" w14:textId="77777777" w:rsidR="0056026B" w:rsidRPr="00FB6101" w:rsidRDefault="0056026B" w:rsidP="00FB6101">
      <w:pPr>
        <w:pStyle w:val="ListParagraph"/>
        <w:numPr>
          <w:ilvl w:val="0"/>
          <w:numId w:val="27"/>
        </w:numPr>
        <w:spacing w:line="276" w:lineRule="auto"/>
        <w:jc w:val="both"/>
        <w:rPr>
          <w:b/>
          <w:bCs/>
        </w:rPr>
      </w:pPr>
      <w:proofErr w:type="spellStart"/>
      <w:r w:rsidRPr="00FB6101">
        <w:rPr>
          <w:b/>
          <w:bCs/>
        </w:rPr>
        <w:t>Midamble</w:t>
      </w:r>
      <w:proofErr w:type="spellEnd"/>
      <w:r w:rsidRPr="00FB6101">
        <w:rPr>
          <w:b/>
          <w:bCs/>
        </w:rPr>
        <w:t xml:space="preserve"> overhead if any</w:t>
      </w:r>
    </w:p>
    <w:p w14:paraId="269E78D4" w14:textId="77777777" w:rsidR="0056026B" w:rsidRPr="00FB6101" w:rsidRDefault="0056026B" w:rsidP="00FB6101">
      <w:pPr>
        <w:pStyle w:val="ListParagraph"/>
        <w:numPr>
          <w:ilvl w:val="0"/>
          <w:numId w:val="27"/>
        </w:numPr>
        <w:spacing w:line="276" w:lineRule="auto"/>
        <w:jc w:val="both"/>
        <w:rPr>
          <w:b/>
          <w:bCs/>
        </w:rPr>
      </w:pPr>
      <w:r w:rsidRPr="00FB6101">
        <w:rPr>
          <w:b/>
          <w:bCs/>
        </w:rPr>
        <w:t>Time/frequency/phase accuracy</w:t>
      </w:r>
    </w:p>
    <w:p w14:paraId="288E1D28" w14:textId="77777777" w:rsidR="0056026B" w:rsidRPr="00FB6101" w:rsidRDefault="0056026B" w:rsidP="00FB6101">
      <w:pPr>
        <w:pStyle w:val="ListParagraph"/>
        <w:numPr>
          <w:ilvl w:val="0"/>
          <w:numId w:val="27"/>
        </w:numPr>
        <w:spacing w:line="276" w:lineRule="auto"/>
        <w:jc w:val="both"/>
        <w:rPr>
          <w:b/>
          <w:bCs/>
        </w:rPr>
      </w:pPr>
      <w:r w:rsidRPr="00FB6101">
        <w:rPr>
          <w:b/>
          <w:bCs/>
        </w:rPr>
        <w:t xml:space="preserve">Repetitions </w:t>
      </w:r>
    </w:p>
    <w:p w14:paraId="6F014D96" w14:textId="77777777" w:rsidR="0056026B" w:rsidRPr="00FB6101" w:rsidRDefault="0056026B" w:rsidP="00FB6101">
      <w:pPr>
        <w:pStyle w:val="ListParagraph"/>
        <w:numPr>
          <w:ilvl w:val="0"/>
          <w:numId w:val="27"/>
        </w:numPr>
        <w:spacing w:line="276" w:lineRule="auto"/>
        <w:jc w:val="both"/>
        <w:rPr>
          <w:b/>
          <w:bCs/>
        </w:rPr>
      </w:pPr>
      <w:r w:rsidRPr="00FB6101">
        <w:rPr>
          <w:b/>
          <w:bCs/>
        </w:rPr>
        <w:t>FFS: other information</w:t>
      </w:r>
    </w:p>
    <w:p w14:paraId="200A6D54" w14:textId="196EAB87" w:rsidR="0056026B" w:rsidRPr="00FB6101" w:rsidRDefault="0056026B" w:rsidP="00FB6101">
      <w:pPr>
        <w:spacing w:after="0" w:line="276" w:lineRule="auto"/>
        <w:jc w:val="both"/>
        <w:rPr>
          <w:b/>
          <w:bCs/>
        </w:rPr>
      </w:pPr>
      <w:r w:rsidRPr="00FB6101">
        <w:rPr>
          <w:b/>
          <w:bCs/>
        </w:rPr>
        <w:t>The R2D data of Msg4 includes:</w:t>
      </w:r>
    </w:p>
    <w:p w14:paraId="4B10F07A" w14:textId="64EA4039" w:rsidR="0056026B" w:rsidRPr="00FB6101" w:rsidRDefault="00D11238" w:rsidP="00FB6101">
      <w:pPr>
        <w:pStyle w:val="ListParagraph"/>
        <w:numPr>
          <w:ilvl w:val="0"/>
          <w:numId w:val="28"/>
        </w:numPr>
        <w:spacing w:line="276" w:lineRule="auto"/>
        <w:jc w:val="both"/>
        <w:rPr>
          <w:b/>
          <w:bCs/>
        </w:rPr>
      </w:pPr>
      <w:r w:rsidRPr="00FB6101">
        <w:rPr>
          <w:b/>
          <w:bCs/>
        </w:rPr>
        <w:t>R</w:t>
      </w:r>
      <w:r w:rsidR="00A92DDE" w:rsidRPr="00FB6101">
        <w:rPr>
          <w:b/>
          <w:bCs/>
        </w:rPr>
        <w:t>andom ID</w:t>
      </w:r>
      <w:r w:rsidRPr="00FB6101">
        <w:rPr>
          <w:b/>
          <w:bCs/>
        </w:rPr>
        <w:t xml:space="preserve"> of device</w:t>
      </w:r>
    </w:p>
    <w:p w14:paraId="18B0C0A0" w14:textId="06968E46" w:rsidR="0056026B" w:rsidRPr="00FB6101" w:rsidRDefault="00A92DDE" w:rsidP="00FB6101">
      <w:pPr>
        <w:pStyle w:val="ListParagraph"/>
        <w:numPr>
          <w:ilvl w:val="0"/>
          <w:numId w:val="28"/>
        </w:numPr>
        <w:spacing w:line="276" w:lineRule="auto"/>
        <w:jc w:val="both"/>
        <w:rPr>
          <w:b/>
          <w:bCs/>
        </w:rPr>
      </w:pPr>
      <w:r w:rsidRPr="00FB6101">
        <w:rPr>
          <w:b/>
          <w:bCs/>
        </w:rPr>
        <w:t>ACK/NAK associated with that device</w:t>
      </w:r>
    </w:p>
    <w:p w14:paraId="6D88D263" w14:textId="77777777" w:rsidR="0056026B" w:rsidRPr="00107BF7" w:rsidRDefault="0056026B" w:rsidP="001E2F95">
      <w:pPr>
        <w:spacing w:line="276" w:lineRule="auto"/>
        <w:jc w:val="both"/>
      </w:pPr>
    </w:p>
    <w:p w14:paraId="436FFDF3" w14:textId="77777777" w:rsidR="001E2F95" w:rsidRDefault="001E2F95" w:rsidP="00D154C0">
      <w:pPr>
        <w:spacing w:line="360" w:lineRule="auto"/>
        <w:jc w:val="both"/>
        <w:rPr>
          <w:rFonts w:eastAsiaTheme="minorEastAsia"/>
          <w:lang w:eastAsia="zh-CN"/>
        </w:rPr>
      </w:pPr>
    </w:p>
    <w:p w14:paraId="10F6D7D9" w14:textId="2BEC0CEA" w:rsidR="001E2F95" w:rsidRDefault="0029528C" w:rsidP="001E2F95">
      <w:pPr>
        <w:pStyle w:val="Heading1"/>
        <w:numPr>
          <w:ilvl w:val="0"/>
          <w:numId w:val="2"/>
        </w:numPr>
        <w:spacing w:before="0" w:after="240"/>
        <w:ind w:left="270"/>
        <w:rPr>
          <w:rFonts w:ascii="Times New Roman" w:hAnsi="Times New Roman" w:cs="Times New Roman"/>
          <w:b/>
          <w:bCs/>
          <w:color w:val="auto"/>
        </w:rPr>
      </w:pPr>
      <w:r>
        <w:rPr>
          <w:rFonts w:ascii="Times New Roman" w:hAnsi="Times New Roman" w:cs="Times New Roman"/>
          <w:b/>
          <w:bCs/>
          <w:color w:val="auto"/>
        </w:rPr>
        <w:t xml:space="preserve">L1 </w:t>
      </w:r>
      <w:r w:rsidR="001E2F95" w:rsidRPr="0068279A">
        <w:rPr>
          <w:rFonts w:ascii="Times New Roman" w:hAnsi="Times New Roman" w:cs="Times New Roman"/>
          <w:b/>
          <w:bCs/>
          <w:color w:val="auto"/>
        </w:rPr>
        <w:t>D2R</w:t>
      </w:r>
      <w:r w:rsidR="00462B54">
        <w:rPr>
          <w:rFonts w:ascii="Times New Roman" w:hAnsi="Times New Roman" w:cs="Times New Roman"/>
          <w:b/>
          <w:bCs/>
          <w:color w:val="auto"/>
        </w:rPr>
        <w:t xml:space="preserve"> signals including</w:t>
      </w:r>
      <w:r w:rsidR="001E2F95" w:rsidRPr="0068279A">
        <w:rPr>
          <w:rFonts w:ascii="Times New Roman" w:hAnsi="Times New Roman" w:cs="Times New Roman"/>
          <w:b/>
          <w:bCs/>
          <w:color w:val="auto"/>
        </w:rPr>
        <w:t xml:space="preserve"> </w:t>
      </w:r>
      <w:r w:rsidR="00462B54">
        <w:rPr>
          <w:rFonts w:ascii="Times New Roman" w:hAnsi="Times New Roman" w:cs="Times New Roman"/>
          <w:b/>
          <w:bCs/>
          <w:color w:val="auto"/>
        </w:rPr>
        <w:t>c</w:t>
      </w:r>
      <w:r w:rsidR="001E2F95" w:rsidRPr="0068279A">
        <w:rPr>
          <w:rFonts w:ascii="Times New Roman" w:hAnsi="Times New Roman" w:cs="Times New Roman"/>
          <w:b/>
          <w:bCs/>
          <w:color w:val="auto"/>
        </w:rPr>
        <w:t>ontrol Information</w:t>
      </w:r>
      <w:r w:rsidR="00F22FA6">
        <w:rPr>
          <w:rFonts w:ascii="Times New Roman" w:hAnsi="Times New Roman" w:cs="Times New Roman"/>
          <w:b/>
          <w:bCs/>
          <w:color w:val="auto"/>
        </w:rPr>
        <w:t xml:space="preserve"> and data</w:t>
      </w:r>
    </w:p>
    <w:p w14:paraId="6C739355" w14:textId="7F85A83B" w:rsidR="00F24CB6" w:rsidRDefault="00E347A6" w:rsidP="00F24CB6">
      <w:pPr>
        <w:spacing w:line="360" w:lineRule="auto"/>
        <w:jc w:val="both"/>
      </w:pPr>
      <w:r>
        <w:t xml:space="preserve">This section discusses the generation, transmission, reception, and decoding of physical layer D2R message signals. </w:t>
      </w:r>
      <w:r w:rsidR="00F24CB6">
        <w:t xml:space="preserve">The L1 D2R control information is preceded by the data frame received form L2 layer. Differential encoding method is proposed to transmit the D2R/R2D control information. </w:t>
      </w:r>
    </w:p>
    <w:p w14:paraId="0EAA816D" w14:textId="77777777" w:rsidR="00C055B9" w:rsidRDefault="00C055B9" w:rsidP="00C055B9">
      <w:pPr>
        <w:spacing w:after="0" w:line="360" w:lineRule="auto"/>
        <w:jc w:val="both"/>
      </w:pPr>
      <w:r>
        <w:t>Agreements made in RAN1 #118 meeting [1]:</w:t>
      </w:r>
    </w:p>
    <w:p w14:paraId="3E33EE04" w14:textId="77777777" w:rsidR="00C055B9" w:rsidRDefault="00C055B9" w:rsidP="00C055B9">
      <w:pPr>
        <w:spacing w:after="0" w:line="360" w:lineRule="auto"/>
        <w:jc w:val="both"/>
      </w:pPr>
      <w:r>
        <w:rPr>
          <w:noProof/>
        </w:rPr>
        <mc:AlternateContent>
          <mc:Choice Requires="wps">
            <w:drawing>
              <wp:anchor distT="0" distB="0" distL="114300" distR="114300" simplePos="0" relativeHeight="251665408" behindDoc="0" locked="0" layoutInCell="1" allowOverlap="1" wp14:anchorId="5741CF30" wp14:editId="12B638E3">
                <wp:simplePos x="0" y="0"/>
                <wp:positionH relativeFrom="margin">
                  <wp:align>left</wp:align>
                </wp:positionH>
                <wp:positionV relativeFrom="paragraph">
                  <wp:posOffset>38735</wp:posOffset>
                </wp:positionV>
                <wp:extent cx="5974080" cy="2026920"/>
                <wp:effectExtent l="0" t="0" r="26670" b="11430"/>
                <wp:wrapNone/>
                <wp:docPr id="24" name="Text Box 24"/>
                <wp:cNvGraphicFramePr/>
                <a:graphic xmlns:a="http://schemas.openxmlformats.org/drawingml/2006/main">
                  <a:graphicData uri="http://schemas.microsoft.com/office/word/2010/wordprocessingShape">
                    <wps:wsp>
                      <wps:cNvSpPr txBox="1"/>
                      <wps:spPr>
                        <a:xfrm>
                          <a:off x="0" y="0"/>
                          <a:ext cx="5974080" cy="2026920"/>
                        </a:xfrm>
                        <a:prstGeom prst="rect">
                          <a:avLst/>
                        </a:prstGeom>
                        <a:solidFill>
                          <a:schemeClr val="lt1"/>
                        </a:solidFill>
                        <a:ln w="6350">
                          <a:solidFill>
                            <a:prstClr val="black"/>
                          </a:solidFill>
                        </a:ln>
                      </wps:spPr>
                      <wps:txbx>
                        <w:txbxContent>
                          <w:p w14:paraId="1520E5F6" w14:textId="77777777" w:rsidR="00C055B9" w:rsidRPr="00C80F5A" w:rsidRDefault="00C055B9" w:rsidP="00C055B9">
                            <w:pPr>
                              <w:pStyle w:val="0Maintext"/>
                              <w:rPr>
                                <w:highlight w:val="green"/>
                                <w:lang w:eastAsia="zh-CN"/>
                              </w:rPr>
                            </w:pPr>
                            <w:r w:rsidRPr="00C80F5A">
                              <w:rPr>
                                <w:highlight w:val="green"/>
                                <w:lang w:eastAsia="zh-CN"/>
                              </w:rPr>
                              <w:t>Agreement</w:t>
                            </w:r>
                          </w:p>
                          <w:p w14:paraId="2A22CD4F" w14:textId="77777777" w:rsidR="00C055B9" w:rsidRPr="00CB2641" w:rsidRDefault="00C055B9" w:rsidP="00C055B9">
                            <w:pPr>
                              <w:rPr>
                                <w:color w:val="000000"/>
                              </w:rPr>
                            </w:pPr>
                            <w:r w:rsidRPr="00CB2641">
                              <w:rPr>
                                <w:color w:val="000000"/>
                              </w:rPr>
                              <w:t>For D2R scheduling, the following information potentially can be explicitly/implicitly indicated to the device via corresponding PRDCH:</w:t>
                            </w:r>
                          </w:p>
                          <w:p w14:paraId="142B24DC" w14:textId="77777777" w:rsidR="00C055B9" w:rsidRPr="00CB2641" w:rsidRDefault="00C055B9" w:rsidP="00C055B9">
                            <w:pPr>
                              <w:pStyle w:val="ListParagraph"/>
                              <w:numPr>
                                <w:ilvl w:val="0"/>
                                <w:numId w:val="26"/>
                              </w:numPr>
                              <w:overflowPunct/>
                              <w:snapToGrid w:val="0"/>
                              <w:spacing w:after="0"/>
                              <w:jc w:val="both"/>
                              <w:textAlignment w:val="auto"/>
                              <w:rPr>
                                <w:color w:val="000000"/>
                              </w:rPr>
                            </w:pPr>
                            <w:r w:rsidRPr="00CB2641">
                              <w:rPr>
                                <w:color w:val="000000"/>
                              </w:rPr>
                              <w:t>Time domain resources</w:t>
                            </w:r>
                          </w:p>
                          <w:p w14:paraId="5631BCE3" w14:textId="77777777" w:rsidR="00C055B9" w:rsidRPr="00CB2641" w:rsidRDefault="00C055B9" w:rsidP="00C055B9">
                            <w:pPr>
                              <w:pStyle w:val="ListParagraph"/>
                              <w:numPr>
                                <w:ilvl w:val="0"/>
                                <w:numId w:val="26"/>
                              </w:numPr>
                              <w:overflowPunct/>
                              <w:snapToGrid w:val="0"/>
                              <w:spacing w:after="0"/>
                              <w:jc w:val="both"/>
                              <w:textAlignment w:val="auto"/>
                              <w:rPr>
                                <w:color w:val="000000"/>
                              </w:rPr>
                            </w:pPr>
                            <w:r w:rsidRPr="00CB2641">
                              <w:rPr>
                                <w:color w:val="000000"/>
                              </w:rPr>
                              <w:t>Frequency domain resources</w:t>
                            </w:r>
                          </w:p>
                          <w:p w14:paraId="4D28320F" w14:textId="77777777" w:rsidR="00C055B9" w:rsidRPr="00CB2641" w:rsidRDefault="00C055B9" w:rsidP="00C055B9">
                            <w:pPr>
                              <w:pStyle w:val="ListParagraph"/>
                              <w:numPr>
                                <w:ilvl w:val="0"/>
                                <w:numId w:val="26"/>
                              </w:numPr>
                              <w:overflowPunct/>
                              <w:snapToGrid w:val="0"/>
                              <w:spacing w:after="0"/>
                              <w:jc w:val="both"/>
                              <w:textAlignment w:val="auto"/>
                              <w:rPr>
                                <w:color w:val="000000"/>
                              </w:rPr>
                            </w:pPr>
                            <w:r w:rsidRPr="00CB2641">
                              <w:rPr>
                                <w:color w:val="000000"/>
                              </w:rPr>
                              <w:t>MCS-like information</w:t>
                            </w:r>
                          </w:p>
                          <w:p w14:paraId="1A1546AA" w14:textId="77777777" w:rsidR="00C055B9" w:rsidRPr="00CB2641" w:rsidRDefault="00C055B9" w:rsidP="00C055B9">
                            <w:pPr>
                              <w:pStyle w:val="ListParagraph"/>
                              <w:numPr>
                                <w:ilvl w:val="0"/>
                                <w:numId w:val="26"/>
                              </w:numPr>
                              <w:overflowPunct/>
                              <w:snapToGrid w:val="0"/>
                              <w:spacing w:after="0"/>
                              <w:jc w:val="both"/>
                              <w:textAlignment w:val="auto"/>
                              <w:rPr>
                                <w:color w:val="000000"/>
                              </w:rPr>
                            </w:pPr>
                            <w:r w:rsidRPr="00CB2641">
                              <w:rPr>
                                <w:color w:val="000000"/>
                              </w:rPr>
                              <w:t>Chip duration</w:t>
                            </w:r>
                          </w:p>
                          <w:p w14:paraId="3D4499BC" w14:textId="77777777" w:rsidR="00C055B9" w:rsidRPr="00CB2641" w:rsidRDefault="00C055B9" w:rsidP="00C055B9">
                            <w:pPr>
                              <w:pStyle w:val="ListParagraph"/>
                              <w:numPr>
                                <w:ilvl w:val="0"/>
                                <w:numId w:val="26"/>
                              </w:numPr>
                              <w:overflowPunct/>
                              <w:snapToGrid w:val="0"/>
                              <w:spacing w:after="0"/>
                              <w:jc w:val="both"/>
                              <w:textAlignment w:val="auto"/>
                              <w:rPr>
                                <w:color w:val="000000"/>
                              </w:rPr>
                            </w:pPr>
                            <w:r w:rsidRPr="00CB2641">
                              <w:rPr>
                                <w:color w:val="000000"/>
                              </w:rPr>
                              <w:t>ID associated with device(s)</w:t>
                            </w:r>
                          </w:p>
                          <w:p w14:paraId="0BCAA10F" w14:textId="77777777" w:rsidR="00C055B9" w:rsidRPr="00CB2641" w:rsidRDefault="00C055B9" w:rsidP="00C055B9">
                            <w:pPr>
                              <w:pStyle w:val="ListParagraph"/>
                              <w:numPr>
                                <w:ilvl w:val="0"/>
                                <w:numId w:val="26"/>
                              </w:numPr>
                              <w:overflowPunct/>
                              <w:snapToGrid w:val="0"/>
                              <w:spacing w:after="0"/>
                              <w:jc w:val="both"/>
                              <w:textAlignment w:val="auto"/>
                              <w:rPr>
                                <w:color w:val="000000"/>
                              </w:rPr>
                            </w:pPr>
                            <w:r w:rsidRPr="00CB2641">
                              <w:rPr>
                                <w:color w:val="000000"/>
                              </w:rPr>
                              <w:t>Repetitions</w:t>
                            </w:r>
                          </w:p>
                          <w:p w14:paraId="7791752B" w14:textId="77777777" w:rsidR="00C055B9" w:rsidRPr="00CB2641" w:rsidRDefault="00C055B9" w:rsidP="00C055B9">
                            <w:pPr>
                              <w:rPr>
                                <w:color w:val="000000"/>
                              </w:rPr>
                            </w:pPr>
                            <w:r w:rsidRPr="00CB2641">
                              <w:rPr>
                                <w:color w:val="000000"/>
                              </w:rPr>
                              <w:t>FFS: other information</w:t>
                            </w:r>
                          </w:p>
                          <w:p w14:paraId="2248DFB8" w14:textId="77777777" w:rsidR="00C055B9" w:rsidRPr="00CB2641" w:rsidRDefault="00C055B9" w:rsidP="00C055B9">
                            <w:pPr>
                              <w:rPr>
                                <w:color w:val="000000"/>
                              </w:rPr>
                            </w:pPr>
                            <w:r w:rsidRPr="00CB2641">
                              <w:rPr>
                                <w:color w:val="000000"/>
                              </w:rPr>
                              <w:t xml:space="preserve">FFS: For each information, whether </w:t>
                            </w:r>
                            <w:proofErr w:type="gramStart"/>
                            <w:r w:rsidRPr="00CB2641">
                              <w:rPr>
                                <w:color w:val="000000"/>
                              </w:rPr>
                              <w:t>higher-layer</w:t>
                            </w:r>
                            <w:proofErr w:type="gramEnd"/>
                            <w:r w:rsidRPr="00CB2641">
                              <w:rPr>
                                <w:color w:val="000000"/>
                              </w:rPr>
                              <w:t xml:space="preserve"> </w:t>
                            </w:r>
                            <w:proofErr w:type="spellStart"/>
                            <w:r w:rsidRPr="00CB2641">
                              <w:rPr>
                                <w:color w:val="000000"/>
                              </w:rPr>
                              <w:t>signaling</w:t>
                            </w:r>
                            <w:proofErr w:type="spellEnd"/>
                            <w:r w:rsidRPr="00CB2641">
                              <w:rPr>
                                <w:color w:val="000000"/>
                              </w:rPr>
                              <w:t xml:space="preserve"> and/or L1 R2D control </w:t>
                            </w:r>
                            <w:proofErr w:type="spellStart"/>
                            <w:r w:rsidRPr="00CB2641">
                              <w:rPr>
                                <w:color w:val="000000"/>
                              </w:rPr>
                              <w:t>signaling</w:t>
                            </w:r>
                            <w:proofErr w:type="spellEnd"/>
                            <w:r w:rsidRPr="00CB2641">
                              <w:rPr>
                                <w:color w:val="000000"/>
                              </w:rPr>
                              <w:t xml:space="preserve"> is used</w:t>
                            </w:r>
                          </w:p>
                          <w:p w14:paraId="60BB5B4D" w14:textId="77777777" w:rsidR="00C055B9" w:rsidRDefault="00C055B9" w:rsidP="00C055B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741CF30" id="Text Box 24" o:spid="_x0000_s1027" type="#_x0000_t202" style="position:absolute;left:0;text-align:left;margin-left:0;margin-top:3.05pt;width:470.4pt;height:159.6pt;z-index:251665408;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" fillcolor="white [3201]" strokeweight=".5pt">
                <v:textbox>
                  <w:txbxContent>
                    <w:p w14:paraId="1520E5F6" w14:textId="77777777" w:rsidR="00C055B9" w:rsidRPr="00C80F5A" w:rsidRDefault="00C055B9" w:rsidP="00C055B9">
                      <w:pPr>
                        <w:pStyle w:val="0Maintext"/>
                        <w:rPr>
                          <w:highlight w:val="green"/>
                          <w:lang w:eastAsia="zh-CN"/>
                        </w:rPr>
                      </w:pPr>
                      <w:r w:rsidRPr="00C80F5A">
                        <w:rPr>
                          <w:highlight w:val="green"/>
                          <w:lang w:eastAsia="zh-CN"/>
                        </w:rPr>
                        <w:t>Agreement</w:t>
                      </w:r>
                    </w:p>
                    <w:p w14:paraId="2A22CD4F" w14:textId="77777777" w:rsidR="00C055B9" w:rsidRPr="00CB2641" w:rsidRDefault="00C055B9" w:rsidP="00C055B9">
                      <w:pPr>
                        <w:rPr>
                          <w:color w:val="000000"/>
                        </w:rPr>
                      </w:pPr>
                      <w:r w:rsidRPr="00CB2641">
                        <w:rPr>
                          <w:color w:val="000000"/>
                        </w:rPr>
                        <w:t>For D2R scheduling, the following information potentially can be explicitly/implicitly indicated to the device via corresponding PRDCH:</w:t>
                      </w:r>
                    </w:p>
                    <w:p w14:paraId="142B24DC" w14:textId="77777777" w:rsidR="00C055B9" w:rsidRPr="00CB2641" w:rsidRDefault="00C055B9" w:rsidP="00C055B9">
                      <w:pPr>
                        <w:pStyle w:val="ListParagraph"/>
                        <w:numPr>
                          <w:ilvl w:val="0"/>
                          <w:numId w:val="26"/>
                        </w:numPr>
                        <w:overflowPunct/>
                        <w:snapToGrid w:val="0"/>
                        <w:spacing w:after="0"/>
                        <w:jc w:val="both"/>
                        <w:textAlignment w:val="auto"/>
                        <w:rPr>
                          <w:color w:val="000000"/>
                        </w:rPr>
                      </w:pPr>
                      <w:r w:rsidRPr="00CB2641">
                        <w:rPr>
                          <w:color w:val="000000"/>
                        </w:rPr>
                        <w:t>Time domain resources</w:t>
                      </w:r>
                    </w:p>
                    <w:p w14:paraId="5631BCE3" w14:textId="77777777" w:rsidR="00C055B9" w:rsidRPr="00CB2641" w:rsidRDefault="00C055B9" w:rsidP="00C055B9">
                      <w:pPr>
                        <w:pStyle w:val="ListParagraph"/>
                        <w:numPr>
                          <w:ilvl w:val="0"/>
                          <w:numId w:val="26"/>
                        </w:numPr>
                        <w:overflowPunct/>
                        <w:snapToGrid w:val="0"/>
                        <w:spacing w:after="0"/>
                        <w:jc w:val="both"/>
                        <w:textAlignment w:val="auto"/>
                        <w:rPr>
                          <w:color w:val="000000"/>
                        </w:rPr>
                      </w:pPr>
                      <w:r w:rsidRPr="00CB2641">
                        <w:rPr>
                          <w:color w:val="000000"/>
                        </w:rPr>
                        <w:t>Frequency domain resources</w:t>
                      </w:r>
                    </w:p>
                    <w:p w14:paraId="4D28320F" w14:textId="77777777" w:rsidR="00C055B9" w:rsidRPr="00CB2641" w:rsidRDefault="00C055B9" w:rsidP="00C055B9">
                      <w:pPr>
                        <w:pStyle w:val="ListParagraph"/>
                        <w:numPr>
                          <w:ilvl w:val="0"/>
                          <w:numId w:val="26"/>
                        </w:numPr>
                        <w:overflowPunct/>
                        <w:snapToGrid w:val="0"/>
                        <w:spacing w:after="0"/>
                        <w:jc w:val="both"/>
                        <w:textAlignment w:val="auto"/>
                        <w:rPr>
                          <w:color w:val="000000"/>
                        </w:rPr>
                      </w:pPr>
                      <w:r w:rsidRPr="00CB2641">
                        <w:rPr>
                          <w:color w:val="000000"/>
                        </w:rPr>
                        <w:t>MCS-like information</w:t>
                      </w:r>
                    </w:p>
                    <w:p w14:paraId="1A1546AA" w14:textId="77777777" w:rsidR="00C055B9" w:rsidRPr="00CB2641" w:rsidRDefault="00C055B9" w:rsidP="00C055B9">
                      <w:pPr>
                        <w:pStyle w:val="ListParagraph"/>
                        <w:numPr>
                          <w:ilvl w:val="0"/>
                          <w:numId w:val="26"/>
                        </w:numPr>
                        <w:overflowPunct/>
                        <w:snapToGrid w:val="0"/>
                        <w:spacing w:after="0"/>
                        <w:jc w:val="both"/>
                        <w:textAlignment w:val="auto"/>
                        <w:rPr>
                          <w:color w:val="000000"/>
                        </w:rPr>
                      </w:pPr>
                      <w:r w:rsidRPr="00CB2641">
                        <w:rPr>
                          <w:color w:val="000000"/>
                        </w:rPr>
                        <w:t>Chip duration</w:t>
                      </w:r>
                    </w:p>
                    <w:p w14:paraId="3D4499BC" w14:textId="77777777" w:rsidR="00C055B9" w:rsidRPr="00CB2641" w:rsidRDefault="00C055B9" w:rsidP="00C055B9">
                      <w:pPr>
                        <w:pStyle w:val="ListParagraph"/>
                        <w:numPr>
                          <w:ilvl w:val="0"/>
                          <w:numId w:val="26"/>
                        </w:numPr>
                        <w:overflowPunct/>
                        <w:snapToGrid w:val="0"/>
                        <w:spacing w:after="0"/>
                        <w:jc w:val="both"/>
                        <w:textAlignment w:val="auto"/>
                        <w:rPr>
                          <w:color w:val="000000"/>
                        </w:rPr>
                      </w:pPr>
                      <w:r w:rsidRPr="00CB2641">
                        <w:rPr>
                          <w:color w:val="000000"/>
                        </w:rPr>
                        <w:t>ID associated with device(s)</w:t>
                      </w:r>
                    </w:p>
                    <w:p w14:paraId="0BCAA10F" w14:textId="77777777" w:rsidR="00C055B9" w:rsidRPr="00CB2641" w:rsidRDefault="00C055B9" w:rsidP="00C055B9">
                      <w:pPr>
                        <w:pStyle w:val="ListParagraph"/>
                        <w:numPr>
                          <w:ilvl w:val="0"/>
                          <w:numId w:val="26"/>
                        </w:numPr>
                        <w:overflowPunct/>
                        <w:snapToGrid w:val="0"/>
                        <w:spacing w:after="0"/>
                        <w:jc w:val="both"/>
                        <w:textAlignment w:val="auto"/>
                        <w:rPr>
                          <w:color w:val="000000"/>
                        </w:rPr>
                      </w:pPr>
                      <w:r w:rsidRPr="00CB2641">
                        <w:rPr>
                          <w:color w:val="000000"/>
                        </w:rPr>
                        <w:t>Repetitions</w:t>
                      </w:r>
                    </w:p>
                    <w:p w14:paraId="7791752B" w14:textId="77777777" w:rsidR="00C055B9" w:rsidRPr="00CB2641" w:rsidRDefault="00C055B9" w:rsidP="00C055B9">
                      <w:pPr>
                        <w:rPr>
                          <w:color w:val="000000"/>
                        </w:rPr>
                      </w:pPr>
                      <w:r w:rsidRPr="00CB2641">
                        <w:rPr>
                          <w:color w:val="000000"/>
                        </w:rPr>
                        <w:t>FFS: other information</w:t>
                      </w:r>
                    </w:p>
                    <w:p w14:paraId="2248DFB8" w14:textId="77777777" w:rsidR="00C055B9" w:rsidRPr="00CB2641" w:rsidRDefault="00C055B9" w:rsidP="00C055B9">
                      <w:pPr>
                        <w:rPr>
                          <w:color w:val="000000"/>
                        </w:rPr>
                      </w:pPr>
                      <w:r w:rsidRPr="00CB2641">
                        <w:rPr>
                          <w:color w:val="000000"/>
                        </w:rPr>
                        <w:t xml:space="preserve">FFS: For each information, whether higher-layer </w:t>
                      </w:r>
                      <w:proofErr w:type="spellStart"/>
                      <w:r w:rsidRPr="00CB2641">
                        <w:rPr>
                          <w:color w:val="000000"/>
                        </w:rPr>
                        <w:t>signaling</w:t>
                      </w:r>
                      <w:proofErr w:type="spellEnd"/>
                      <w:r w:rsidRPr="00CB2641">
                        <w:rPr>
                          <w:color w:val="000000"/>
                        </w:rPr>
                        <w:t xml:space="preserve"> and/or L1 R2D control </w:t>
                      </w:r>
                      <w:proofErr w:type="spellStart"/>
                      <w:r w:rsidRPr="00CB2641">
                        <w:rPr>
                          <w:color w:val="000000"/>
                        </w:rPr>
                        <w:t>signaling</w:t>
                      </w:r>
                      <w:proofErr w:type="spellEnd"/>
                      <w:r w:rsidRPr="00CB2641">
                        <w:rPr>
                          <w:color w:val="000000"/>
                        </w:rPr>
                        <w:t xml:space="preserve"> is used</w:t>
                      </w:r>
                    </w:p>
                    <w:p w14:paraId="60BB5B4D" w14:textId="77777777" w:rsidR="00C055B9" w:rsidRDefault="00C055B9" w:rsidP="00C055B9"/>
                  </w:txbxContent>
                </v:textbox>
                <w10:wrap anchorx="margin"/>
              </v:shape>
            </w:pict>
          </mc:Fallback>
        </mc:AlternateContent>
      </w:r>
    </w:p>
    <w:p w14:paraId="693EEADD" w14:textId="77777777" w:rsidR="00C055B9" w:rsidRDefault="00C055B9" w:rsidP="00C055B9">
      <w:pPr>
        <w:spacing w:after="0" w:line="360" w:lineRule="auto"/>
        <w:jc w:val="both"/>
      </w:pPr>
    </w:p>
    <w:p w14:paraId="2DC51134" w14:textId="77777777" w:rsidR="00C055B9" w:rsidRDefault="00C055B9" w:rsidP="00C055B9">
      <w:pPr>
        <w:spacing w:after="0" w:line="360" w:lineRule="auto"/>
        <w:jc w:val="both"/>
      </w:pPr>
    </w:p>
    <w:p w14:paraId="7C31C776" w14:textId="77777777" w:rsidR="00C055B9" w:rsidRDefault="00C055B9" w:rsidP="00C055B9">
      <w:pPr>
        <w:spacing w:after="0" w:line="360" w:lineRule="auto"/>
        <w:jc w:val="both"/>
      </w:pPr>
    </w:p>
    <w:p w14:paraId="1CBDF653" w14:textId="77777777" w:rsidR="00C055B9" w:rsidRDefault="00C055B9" w:rsidP="00C055B9">
      <w:pPr>
        <w:spacing w:after="0" w:line="360" w:lineRule="auto"/>
        <w:jc w:val="both"/>
      </w:pPr>
    </w:p>
    <w:p w14:paraId="3E9F9CC1" w14:textId="77777777" w:rsidR="00C055B9" w:rsidRDefault="00C055B9" w:rsidP="00C055B9">
      <w:pPr>
        <w:spacing w:after="0" w:line="360" w:lineRule="auto"/>
        <w:jc w:val="both"/>
      </w:pPr>
    </w:p>
    <w:p w14:paraId="0C4D6059" w14:textId="77777777" w:rsidR="00C055B9" w:rsidRDefault="00C055B9" w:rsidP="00C055B9">
      <w:pPr>
        <w:spacing w:after="0" w:line="360" w:lineRule="auto"/>
        <w:jc w:val="both"/>
      </w:pPr>
    </w:p>
    <w:p w14:paraId="0F75EDB5" w14:textId="77777777" w:rsidR="00C055B9" w:rsidRDefault="00C055B9" w:rsidP="00C055B9">
      <w:pPr>
        <w:spacing w:after="0" w:line="360" w:lineRule="auto"/>
        <w:jc w:val="both"/>
      </w:pPr>
    </w:p>
    <w:p w14:paraId="3A2CF526" w14:textId="77777777" w:rsidR="00C055B9" w:rsidRDefault="00C055B9" w:rsidP="00C055B9">
      <w:pPr>
        <w:spacing w:after="0" w:line="360" w:lineRule="auto"/>
        <w:jc w:val="both"/>
      </w:pPr>
    </w:p>
    <w:p w14:paraId="69C575B7" w14:textId="77777777" w:rsidR="00C055B9" w:rsidRDefault="00C055B9" w:rsidP="00C055B9">
      <w:pPr>
        <w:spacing w:after="0" w:line="360" w:lineRule="auto"/>
        <w:jc w:val="both"/>
      </w:pPr>
    </w:p>
    <w:p w14:paraId="4229B0E6" w14:textId="6E0FE528" w:rsidR="00E347A6" w:rsidRDefault="00E347A6" w:rsidP="00E347A6">
      <w:pPr>
        <w:spacing w:after="0" w:line="360" w:lineRule="auto"/>
        <w:jc w:val="both"/>
      </w:pPr>
    </w:p>
    <w:p w14:paraId="0D74BDD7" w14:textId="77777777" w:rsidR="00F252FE" w:rsidRDefault="00F252FE" w:rsidP="00E347A6">
      <w:pPr>
        <w:spacing w:after="0" w:line="360" w:lineRule="auto"/>
        <w:jc w:val="both"/>
      </w:pPr>
    </w:p>
    <w:p w14:paraId="6BE08342" w14:textId="77777777" w:rsidR="00F252FE" w:rsidRPr="00B25EC2" w:rsidRDefault="00F252FE" w:rsidP="00E347A6">
      <w:pPr>
        <w:spacing w:after="0" w:line="360" w:lineRule="auto"/>
        <w:jc w:val="both"/>
      </w:pPr>
    </w:p>
    <w:p w14:paraId="547441EB" w14:textId="77777777" w:rsidR="00E347A6" w:rsidRDefault="00E347A6" w:rsidP="00E347A6">
      <w:pPr>
        <w:tabs>
          <w:tab w:val="left" w:pos="7058"/>
        </w:tabs>
        <w:spacing w:after="0"/>
      </w:pPr>
    </w:p>
    <w:p w14:paraId="0B11B076" w14:textId="77777777" w:rsidR="00E347A6" w:rsidRPr="00C60D01" w:rsidRDefault="00E347A6" w:rsidP="00E347A6">
      <w:pPr>
        <w:spacing w:line="360" w:lineRule="auto"/>
        <w:rPr>
          <w:color w:val="44546A" w:themeColor="text2"/>
          <w:u w:val="single"/>
        </w:rPr>
      </w:pPr>
      <w:r w:rsidRPr="00C60D01">
        <w:rPr>
          <w:b/>
          <w:bCs/>
          <w:u w:val="single"/>
        </w:rPr>
        <w:lastRenderedPageBreak/>
        <w:t>Msg1 (D2R): Device transmits a device random ID to the reader</w:t>
      </w:r>
    </w:p>
    <w:p w14:paraId="40AB5B69" w14:textId="77777777" w:rsidR="00E347A6" w:rsidRDefault="00E347A6" w:rsidP="00E347A6">
      <w:pPr>
        <w:rPr>
          <w:color w:val="44546A" w:themeColor="text2"/>
        </w:rPr>
      </w:pPr>
    </w:p>
    <w:p w14:paraId="08DE9BFF" w14:textId="7F9B711F" w:rsidR="00E347A6" w:rsidRDefault="00EB1FB8" w:rsidP="00E347A6">
      <w:pPr>
        <w:jc w:val="center"/>
        <w:rPr>
          <w:color w:val="44546A" w:themeColor="text2"/>
        </w:rPr>
      </w:pPr>
      <w:r>
        <w:rPr>
          <w:noProof/>
        </w:rPr>
        <w:drawing>
          <wp:inline distT="0" distB="0" distL="0" distR="0" wp14:anchorId="094FC07B" wp14:editId="0DD3E85A">
            <wp:extent cx="3954107" cy="3394364"/>
            <wp:effectExtent l="0" t="0" r="8890" b="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3965021" cy="3403733"/>
                    </a:xfrm>
                    <a:prstGeom prst="rect">
                      <a:avLst/>
                    </a:prstGeom>
                  </pic:spPr>
                </pic:pic>
              </a:graphicData>
            </a:graphic>
          </wp:inline>
        </w:drawing>
      </w:r>
    </w:p>
    <w:p w14:paraId="5F1338BC" w14:textId="7DCFA420" w:rsidR="00E347A6" w:rsidRPr="0047174C" w:rsidRDefault="00E347A6" w:rsidP="00E347A6">
      <w:pPr>
        <w:jc w:val="center"/>
      </w:pPr>
      <w:r w:rsidRPr="0047174C">
        <w:t xml:space="preserve">Fig. </w:t>
      </w:r>
      <w:r>
        <w:t>5</w:t>
      </w:r>
      <w:r w:rsidRPr="0047174C">
        <w:t xml:space="preserve">: Device transmits Msg1 in response to Msg0 from the reader. </w:t>
      </w:r>
    </w:p>
    <w:p w14:paraId="3359BC31" w14:textId="77777777" w:rsidR="00E347A6" w:rsidRDefault="00E347A6" w:rsidP="00E347A6">
      <w:pPr>
        <w:spacing w:line="360" w:lineRule="auto"/>
        <w:jc w:val="both"/>
      </w:pPr>
    </w:p>
    <w:p w14:paraId="14957028" w14:textId="77777777" w:rsidR="00E347A6" w:rsidRPr="0047174C" w:rsidRDefault="00E347A6" w:rsidP="00E347A6">
      <w:pPr>
        <w:spacing w:line="360" w:lineRule="auto"/>
        <w:jc w:val="both"/>
      </w:pPr>
      <w:r w:rsidRPr="0047174C">
        <w:t xml:space="preserve">Once the device receives Msg0 from the reader, it sends a response to that </w:t>
      </w:r>
      <w:proofErr w:type="spellStart"/>
      <w:r w:rsidRPr="0047174C">
        <w:t>Msg</w:t>
      </w:r>
      <w:proofErr w:type="spellEnd"/>
      <w:r w:rsidRPr="0047174C">
        <w:t xml:space="preserve"> if the device </w:t>
      </w:r>
      <w:proofErr w:type="gramStart"/>
      <w:r w:rsidRPr="0047174C">
        <w:t>has to</w:t>
      </w:r>
      <w:proofErr w:type="gramEnd"/>
      <w:r w:rsidRPr="0047174C">
        <w:t xml:space="preserve"> send some information to the reader. The device generated a unique random ID. The D2R information signal at layer 2 consists of the unique random ID, message size which is the seize of the information to be send to the reader in the next PDRCH signal, energy status of the device, etc. The energy status of the device may consist of one or more bits to indicate the energy available at the device for receiving Msg1, followed by executing the further communication with the reader. If the energy available at the device is below certain threshold, reader may choose not to allocate resource to that device. The device can get more energy form the CW signal received in the next slot and try again to communicate with reader at that slot. </w:t>
      </w:r>
    </w:p>
    <w:p w14:paraId="43FC6587" w14:textId="77777777" w:rsidR="00E347A6" w:rsidRPr="0047174C" w:rsidRDefault="00E347A6" w:rsidP="00E347A6">
      <w:pPr>
        <w:spacing w:after="0" w:line="360" w:lineRule="auto"/>
        <w:jc w:val="both"/>
      </w:pPr>
      <w:proofErr w:type="gramStart"/>
      <w:r w:rsidRPr="0047174C">
        <w:t>Similar to</w:t>
      </w:r>
      <w:proofErr w:type="gramEnd"/>
      <w:r w:rsidRPr="0047174C">
        <w:t xml:space="preserve"> Msg0, the D2R preamble bits consist of the start indicator part to indicate the starting of PDRCH signal and clock acquisition part </w:t>
      </w:r>
      <w:r>
        <w:t>for</w:t>
      </w:r>
      <w:r w:rsidRPr="0047174C">
        <w:t xml:space="preserve"> synchronization. Postamble indicated the ending of PDRCH signal. </w:t>
      </w:r>
    </w:p>
    <w:p w14:paraId="44CFD252" w14:textId="77777777" w:rsidR="00E347A6" w:rsidRDefault="00E347A6" w:rsidP="00E347A6"/>
    <w:p w14:paraId="2037E7E6" w14:textId="4DFF393F" w:rsidR="004402D8" w:rsidRPr="00BC1B5E" w:rsidRDefault="004402D8" w:rsidP="004402D8">
      <w:pPr>
        <w:spacing w:line="276" w:lineRule="auto"/>
        <w:jc w:val="both"/>
        <w:rPr>
          <w:b/>
          <w:bCs/>
        </w:rPr>
      </w:pPr>
      <w:r w:rsidRPr="00BC1B5E">
        <w:rPr>
          <w:b/>
          <w:bCs/>
        </w:rPr>
        <w:t xml:space="preserve">Proposal </w:t>
      </w:r>
      <w:r>
        <w:rPr>
          <w:b/>
          <w:bCs/>
        </w:rPr>
        <w:t>8</w:t>
      </w:r>
      <w:r w:rsidRPr="00BC1B5E">
        <w:rPr>
          <w:b/>
          <w:bCs/>
        </w:rPr>
        <w:t xml:space="preserve">: Msg1 contains the device generated unique random ID, </w:t>
      </w:r>
      <w:r>
        <w:rPr>
          <w:b/>
          <w:bCs/>
        </w:rPr>
        <w:t>Msg3</w:t>
      </w:r>
      <w:r w:rsidRPr="00BC1B5E">
        <w:rPr>
          <w:b/>
          <w:bCs/>
        </w:rPr>
        <w:t xml:space="preserve"> size, Device energy status, etc. The energy status of the device may consist of one or more bits to indicate the energy available at the device for receiving Msg</w:t>
      </w:r>
      <w:r>
        <w:rPr>
          <w:b/>
          <w:bCs/>
        </w:rPr>
        <w:t>2</w:t>
      </w:r>
      <w:r w:rsidRPr="00BC1B5E">
        <w:rPr>
          <w:b/>
          <w:bCs/>
        </w:rPr>
        <w:t xml:space="preserve">, followed by executing further communication with the reader. </w:t>
      </w:r>
    </w:p>
    <w:p w14:paraId="1BC82DB6" w14:textId="20D61EA1" w:rsidR="004402D8" w:rsidRPr="00BC1B5E" w:rsidRDefault="004402D8" w:rsidP="004402D8">
      <w:pPr>
        <w:spacing w:after="0" w:line="276" w:lineRule="auto"/>
        <w:jc w:val="both"/>
      </w:pPr>
      <w:r w:rsidRPr="00BC1B5E">
        <w:rPr>
          <w:b/>
          <w:bCs/>
        </w:rPr>
        <w:lastRenderedPageBreak/>
        <w:t xml:space="preserve">Proposal </w:t>
      </w:r>
      <w:r>
        <w:rPr>
          <w:b/>
          <w:bCs/>
        </w:rPr>
        <w:t>9</w:t>
      </w:r>
      <w:r w:rsidRPr="00BC1B5E">
        <w:rPr>
          <w:b/>
          <w:bCs/>
        </w:rPr>
        <w:t>: If the energy available at the device is below certain threshold, reader may choose not to allocate resource to that device. The device can get more energy form the CW signal received in the next slot and try again to communicate with reader at that slot.</w:t>
      </w:r>
    </w:p>
    <w:p w14:paraId="4B71DC4D" w14:textId="77777777" w:rsidR="00462B54" w:rsidRDefault="00462B54" w:rsidP="004402D8">
      <w:pPr>
        <w:spacing w:after="0"/>
        <w:jc w:val="both"/>
      </w:pPr>
    </w:p>
    <w:p w14:paraId="316C5942" w14:textId="74678F29" w:rsidR="004402D8" w:rsidRPr="004402D8" w:rsidRDefault="004402D8" w:rsidP="009E1578">
      <w:pPr>
        <w:spacing w:after="0" w:line="360" w:lineRule="auto"/>
        <w:jc w:val="both"/>
        <w:rPr>
          <w:b/>
          <w:bCs/>
        </w:rPr>
      </w:pPr>
      <w:r w:rsidRPr="004402D8">
        <w:rPr>
          <w:b/>
          <w:bCs/>
        </w:rPr>
        <w:t>Proposal 10:</w:t>
      </w:r>
      <w:r>
        <w:rPr>
          <w:b/>
          <w:bCs/>
        </w:rPr>
        <w:t xml:space="preserve"> </w:t>
      </w:r>
      <w:r w:rsidRPr="00FB6101">
        <w:rPr>
          <w:b/>
          <w:bCs/>
        </w:rPr>
        <w:t>The control information and data of Msg</w:t>
      </w:r>
      <w:r>
        <w:rPr>
          <w:b/>
          <w:bCs/>
        </w:rPr>
        <w:t>1</w:t>
      </w:r>
      <w:r w:rsidRPr="00FB6101">
        <w:rPr>
          <w:b/>
          <w:bCs/>
        </w:rPr>
        <w:t xml:space="preserve"> includes:</w:t>
      </w:r>
    </w:p>
    <w:p w14:paraId="15FCAC75" w14:textId="378AAA94" w:rsidR="003065DC" w:rsidRPr="004402D8" w:rsidRDefault="003065DC" w:rsidP="004402D8">
      <w:pPr>
        <w:spacing w:after="0" w:line="276" w:lineRule="auto"/>
        <w:jc w:val="both"/>
        <w:rPr>
          <w:b/>
          <w:bCs/>
        </w:rPr>
      </w:pPr>
      <w:r w:rsidRPr="004402D8">
        <w:rPr>
          <w:b/>
          <w:bCs/>
        </w:rPr>
        <w:t>The L1 D2R control information of Msg1 includes:</w:t>
      </w:r>
    </w:p>
    <w:p w14:paraId="1970D474" w14:textId="67693BBC" w:rsidR="003065DC" w:rsidRPr="004402D8" w:rsidRDefault="003065DC" w:rsidP="004402D8">
      <w:pPr>
        <w:pStyle w:val="ListParagraph"/>
        <w:numPr>
          <w:ilvl w:val="0"/>
          <w:numId w:val="27"/>
        </w:numPr>
        <w:spacing w:line="276" w:lineRule="auto"/>
        <w:jc w:val="both"/>
        <w:rPr>
          <w:b/>
          <w:bCs/>
        </w:rPr>
      </w:pPr>
      <w:r w:rsidRPr="004402D8">
        <w:rPr>
          <w:b/>
          <w:bCs/>
        </w:rPr>
        <w:t>Modulation and coding schemes (</w:t>
      </w:r>
      <w:proofErr w:type="spellStart"/>
      <w:proofErr w:type="gramStart"/>
      <w:r w:rsidRPr="004402D8">
        <w:rPr>
          <w:b/>
          <w:bCs/>
        </w:rPr>
        <w:t>e,g</w:t>
      </w:r>
      <w:proofErr w:type="spellEnd"/>
      <w:r w:rsidRPr="004402D8">
        <w:rPr>
          <w:b/>
          <w:bCs/>
        </w:rPr>
        <w:t>.</w:t>
      </w:r>
      <w:proofErr w:type="gramEnd"/>
      <w:r w:rsidRPr="004402D8">
        <w:rPr>
          <w:b/>
          <w:bCs/>
        </w:rPr>
        <w:t xml:space="preserve"> modulation- OOK/</w:t>
      </w:r>
      <w:r w:rsidR="00502928" w:rsidRPr="004402D8">
        <w:rPr>
          <w:b/>
          <w:bCs/>
        </w:rPr>
        <w:t>BPSK/BFSK</w:t>
      </w:r>
      <w:r w:rsidRPr="004402D8">
        <w:rPr>
          <w:b/>
          <w:bCs/>
        </w:rPr>
        <w:t>, coding- Manchester, PIE, miller)</w:t>
      </w:r>
    </w:p>
    <w:p w14:paraId="3244F88E" w14:textId="7112CC11" w:rsidR="003065DC" w:rsidRPr="004402D8" w:rsidRDefault="00EF1F36" w:rsidP="004402D8">
      <w:pPr>
        <w:pStyle w:val="ListParagraph"/>
        <w:numPr>
          <w:ilvl w:val="0"/>
          <w:numId w:val="27"/>
        </w:numPr>
        <w:spacing w:line="276" w:lineRule="auto"/>
        <w:jc w:val="both"/>
        <w:rPr>
          <w:b/>
          <w:bCs/>
        </w:rPr>
      </w:pPr>
      <w:r w:rsidRPr="004402D8">
        <w:rPr>
          <w:b/>
          <w:bCs/>
        </w:rPr>
        <w:t>Chip duration</w:t>
      </w:r>
    </w:p>
    <w:p w14:paraId="1B002FD6" w14:textId="77777777" w:rsidR="003065DC" w:rsidRPr="004402D8" w:rsidRDefault="003065DC" w:rsidP="004402D8">
      <w:pPr>
        <w:pStyle w:val="ListParagraph"/>
        <w:numPr>
          <w:ilvl w:val="0"/>
          <w:numId w:val="27"/>
        </w:numPr>
        <w:spacing w:line="276" w:lineRule="auto"/>
        <w:jc w:val="both"/>
        <w:rPr>
          <w:b/>
          <w:bCs/>
        </w:rPr>
      </w:pPr>
      <w:proofErr w:type="spellStart"/>
      <w:r w:rsidRPr="004402D8">
        <w:rPr>
          <w:b/>
          <w:bCs/>
        </w:rPr>
        <w:t>Midamble</w:t>
      </w:r>
      <w:proofErr w:type="spellEnd"/>
      <w:r w:rsidRPr="004402D8">
        <w:rPr>
          <w:b/>
          <w:bCs/>
        </w:rPr>
        <w:t xml:space="preserve"> overhead if any</w:t>
      </w:r>
    </w:p>
    <w:p w14:paraId="7137ECD2" w14:textId="77777777" w:rsidR="003065DC" w:rsidRPr="004402D8" w:rsidRDefault="003065DC" w:rsidP="004402D8">
      <w:pPr>
        <w:pStyle w:val="ListParagraph"/>
        <w:numPr>
          <w:ilvl w:val="0"/>
          <w:numId w:val="27"/>
        </w:numPr>
        <w:spacing w:line="276" w:lineRule="auto"/>
        <w:jc w:val="both"/>
        <w:rPr>
          <w:b/>
          <w:bCs/>
        </w:rPr>
      </w:pPr>
      <w:r w:rsidRPr="004402D8">
        <w:rPr>
          <w:b/>
          <w:bCs/>
        </w:rPr>
        <w:t>Time/frequency/phase accuracy</w:t>
      </w:r>
    </w:p>
    <w:p w14:paraId="09852A74" w14:textId="77777777" w:rsidR="003065DC" w:rsidRPr="004402D8" w:rsidRDefault="003065DC" w:rsidP="004402D8">
      <w:pPr>
        <w:pStyle w:val="ListParagraph"/>
        <w:numPr>
          <w:ilvl w:val="0"/>
          <w:numId w:val="27"/>
        </w:numPr>
        <w:spacing w:line="276" w:lineRule="auto"/>
        <w:jc w:val="both"/>
        <w:rPr>
          <w:b/>
          <w:bCs/>
        </w:rPr>
      </w:pPr>
      <w:r w:rsidRPr="004402D8">
        <w:rPr>
          <w:b/>
          <w:bCs/>
        </w:rPr>
        <w:t xml:space="preserve">Repetitions </w:t>
      </w:r>
    </w:p>
    <w:p w14:paraId="54BA68D9" w14:textId="77777777" w:rsidR="003065DC" w:rsidRPr="004402D8" w:rsidRDefault="003065DC" w:rsidP="004402D8">
      <w:pPr>
        <w:pStyle w:val="ListParagraph"/>
        <w:numPr>
          <w:ilvl w:val="0"/>
          <w:numId w:val="27"/>
        </w:numPr>
        <w:spacing w:line="276" w:lineRule="auto"/>
        <w:jc w:val="both"/>
        <w:rPr>
          <w:b/>
          <w:bCs/>
        </w:rPr>
      </w:pPr>
      <w:r w:rsidRPr="004402D8">
        <w:rPr>
          <w:b/>
          <w:bCs/>
        </w:rPr>
        <w:t>FFS: other information</w:t>
      </w:r>
    </w:p>
    <w:p w14:paraId="0E553C54" w14:textId="1683CD46" w:rsidR="003065DC" w:rsidRPr="004402D8" w:rsidRDefault="003065DC" w:rsidP="004402D8">
      <w:pPr>
        <w:spacing w:after="0" w:line="276" w:lineRule="auto"/>
        <w:jc w:val="both"/>
        <w:rPr>
          <w:b/>
          <w:bCs/>
        </w:rPr>
      </w:pPr>
      <w:r w:rsidRPr="004402D8">
        <w:rPr>
          <w:b/>
          <w:bCs/>
        </w:rPr>
        <w:t>The D2R data of Msg1 includes:</w:t>
      </w:r>
    </w:p>
    <w:p w14:paraId="76F820C7" w14:textId="6E818D76" w:rsidR="003065DC" w:rsidRPr="004402D8" w:rsidRDefault="00FF2270" w:rsidP="004402D8">
      <w:pPr>
        <w:pStyle w:val="ListParagraph"/>
        <w:numPr>
          <w:ilvl w:val="0"/>
          <w:numId w:val="28"/>
        </w:numPr>
        <w:spacing w:line="276" w:lineRule="auto"/>
        <w:jc w:val="both"/>
        <w:rPr>
          <w:b/>
          <w:bCs/>
        </w:rPr>
      </w:pPr>
      <w:r w:rsidRPr="004402D8">
        <w:rPr>
          <w:b/>
          <w:bCs/>
        </w:rPr>
        <w:t>A unique r</w:t>
      </w:r>
      <w:r w:rsidR="00DB0BCE" w:rsidRPr="004402D8">
        <w:rPr>
          <w:b/>
          <w:bCs/>
        </w:rPr>
        <w:t>andom ID</w:t>
      </w:r>
      <w:r w:rsidR="00616797" w:rsidRPr="004402D8">
        <w:rPr>
          <w:b/>
          <w:bCs/>
        </w:rPr>
        <w:t xml:space="preserve"> associated with device</w:t>
      </w:r>
    </w:p>
    <w:p w14:paraId="280E7053" w14:textId="4F6DC1FC" w:rsidR="003065DC" w:rsidRPr="004402D8" w:rsidRDefault="00616797" w:rsidP="004402D8">
      <w:pPr>
        <w:pStyle w:val="ListParagraph"/>
        <w:numPr>
          <w:ilvl w:val="0"/>
          <w:numId w:val="28"/>
        </w:numPr>
        <w:spacing w:line="276" w:lineRule="auto"/>
        <w:jc w:val="both"/>
        <w:rPr>
          <w:b/>
          <w:bCs/>
        </w:rPr>
      </w:pPr>
      <w:r w:rsidRPr="004402D8">
        <w:rPr>
          <w:b/>
          <w:bCs/>
        </w:rPr>
        <w:t>Energy status of device</w:t>
      </w:r>
    </w:p>
    <w:p w14:paraId="290C9BC5" w14:textId="41730FB8" w:rsidR="004C1C51" w:rsidRPr="004402D8" w:rsidRDefault="004C1C51" w:rsidP="004402D8">
      <w:pPr>
        <w:pStyle w:val="ListParagraph"/>
        <w:numPr>
          <w:ilvl w:val="0"/>
          <w:numId w:val="28"/>
        </w:numPr>
        <w:spacing w:line="276" w:lineRule="auto"/>
        <w:jc w:val="both"/>
        <w:rPr>
          <w:b/>
          <w:bCs/>
        </w:rPr>
      </w:pPr>
      <w:r w:rsidRPr="004402D8">
        <w:rPr>
          <w:b/>
          <w:bCs/>
        </w:rPr>
        <w:t>Msg3 size</w:t>
      </w:r>
    </w:p>
    <w:p w14:paraId="4CF7E7B5" w14:textId="5D13B66B" w:rsidR="003065DC" w:rsidRPr="004402D8" w:rsidRDefault="003065DC" w:rsidP="004402D8">
      <w:pPr>
        <w:pStyle w:val="ListParagraph"/>
        <w:numPr>
          <w:ilvl w:val="0"/>
          <w:numId w:val="28"/>
        </w:numPr>
        <w:spacing w:line="276" w:lineRule="auto"/>
        <w:jc w:val="both"/>
        <w:rPr>
          <w:b/>
          <w:bCs/>
        </w:rPr>
      </w:pPr>
      <w:r w:rsidRPr="004402D8">
        <w:rPr>
          <w:b/>
          <w:bCs/>
        </w:rPr>
        <w:t>FFS: other information</w:t>
      </w:r>
    </w:p>
    <w:p w14:paraId="5D80F680" w14:textId="77777777" w:rsidR="003065DC" w:rsidRDefault="003065DC" w:rsidP="003065DC">
      <w:pPr>
        <w:spacing w:line="276" w:lineRule="auto"/>
        <w:jc w:val="both"/>
      </w:pPr>
    </w:p>
    <w:p w14:paraId="2FB33B0A" w14:textId="77777777" w:rsidR="00E347A6" w:rsidRDefault="00E347A6" w:rsidP="00E347A6">
      <w:pPr>
        <w:spacing w:line="360" w:lineRule="auto"/>
        <w:rPr>
          <w:b/>
          <w:bCs/>
          <w:u w:val="single"/>
        </w:rPr>
      </w:pPr>
      <w:r w:rsidRPr="0029328E">
        <w:rPr>
          <w:b/>
          <w:bCs/>
          <w:u w:val="single"/>
        </w:rPr>
        <w:t>Msg3 (D2R): Device transmits UL data (such as device identifier, device type, etc.) to the reader</w:t>
      </w:r>
    </w:p>
    <w:p w14:paraId="09ECB3F2" w14:textId="77777777" w:rsidR="00E347A6" w:rsidRPr="0029328E" w:rsidRDefault="00E347A6" w:rsidP="00606CDE">
      <w:pPr>
        <w:spacing w:after="0" w:line="360" w:lineRule="auto"/>
        <w:jc w:val="both"/>
        <w:rPr>
          <w:color w:val="44546A" w:themeColor="text2"/>
          <w:u w:val="single"/>
        </w:rPr>
      </w:pPr>
    </w:p>
    <w:p w14:paraId="58BFFF10" w14:textId="6E31306D" w:rsidR="00E347A6" w:rsidRDefault="00B5644F" w:rsidP="00E347A6">
      <w:pPr>
        <w:jc w:val="center"/>
        <w:rPr>
          <w:color w:val="44546A" w:themeColor="text2"/>
        </w:rPr>
      </w:pPr>
      <w:r>
        <w:rPr>
          <w:noProof/>
        </w:rPr>
        <w:drawing>
          <wp:inline distT="0" distB="0" distL="0" distR="0" wp14:anchorId="701BAE92" wp14:editId="1AD2AD92">
            <wp:extent cx="4204450" cy="3421057"/>
            <wp:effectExtent l="0" t="0" r="5715"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4218536" cy="3432518"/>
                    </a:xfrm>
                    <a:prstGeom prst="rect">
                      <a:avLst/>
                    </a:prstGeom>
                  </pic:spPr>
                </pic:pic>
              </a:graphicData>
            </a:graphic>
          </wp:inline>
        </w:drawing>
      </w:r>
    </w:p>
    <w:p w14:paraId="58A8F2D6" w14:textId="2776BA70" w:rsidR="00E347A6" w:rsidRPr="00D5610F" w:rsidRDefault="00E347A6" w:rsidP="00E347A6">
      <w:pPr>
        <w:jc w:val="center"/>
      </w:pPr>
      <w:r w:rsidRPr="00D5610F">
        <w:t xml:space="preserve">Fig. </w:t>
      </w:r>
      <w:r>
        <w:t>6</w:t>
      </w:r>
      <w:r w:rsidRPr="00D5610F">
        <w:t xml:space="preserve">: Device transmits Msg3 after receiving resources from the reader. </w:t>
      </w:r>
    </w:p>
    <w:p w14:paraId="6478D667" w14:textId="77777777" w:rsidR="00E347A6" w:rsidRDefault="00E347A6" w:rsidP="00E347A6">
      <w:pPr>
        <w:spacing w:line="360" w:lineRule="auto"/>
        <w:jc w:val="both"/>
        <w:rPr>
          <w:color w:val="44546A" w:themeColor="text2"/>
        </w:rPr>
      </w:pPr>
    </w:p>
    <w:p w14:paraId="570DE9E8" w14:textId="299921B0" w:rsidR="00E347A6" w:rsidRDefault="00E347A6" w:rsidP="00FC6363">
      <w:pPr>
        <w:spacing w:line="360" w:lineRule="auto"/>
        <w:jc w:val="both"/>
      </w:pPr>
      <w:r w:rsidRPr="00107BF7">
        <w:lastRenderedPageBreak/>
        <w:t xml:space="preserve">The Msg3 consists of control information and data (user traffic). The data frame consists of the device type, device ID, etc. which is the actual information to be send to the reader for tracking the device. </w:t>
      </w:r>
      <w:proofErr w:type="gramStart"/>
      <w:r w:rsidRPr="00107BF7">
        <w:t>Similar to</w:t>
      </w:r>
      <w:proofErr w:type="gramEnd"/>
      <w:r w:rsidRPr="00107BF7">
        <w:t xml:space="preserve"> R2D frames, D2R frames also consist of zero padding to (if required) to align the message signal with the NR frame structure. Each UL and DL signals consists of preamble and postamble to indicate the start and end of the PRDCH and PDRCH frames.</w:t>
      </w:r>
    </w:p>
    <w:p w14:paraId="03D9A165" w14:textId="6E075F42" w:rsidR="00E347A6" w:rsidRPr="00606CDE" w:rsidRDefault="00606CDE" w:rsidP="00FC6363">
      <w:pPr>
        <w:spacing w:before="240" w:after="0" w:line="360" w:lineRule="auto"/>
        <w:jc w:val="both"/>
        <w:rPr>
          <w:b/>
          <w:bCs/>
        </w:rPr>
      </w:pPr>
      <w:r w:rsidRPr="004402D8">
        <w:rPr>
          <w:b/>
          <w:bCs/>
        </w:rPr>
        <w:t>Proposal 1</w:t>
      </w:r>
      <w:r>
        <w:rPr>
          <w:b/>
          <w:bCs/>
        </w:rPr>
        <w:t>1</w:t>
      </w:r>
      <w:r w:rsidRPr="004402D8">
        <w:rPr>
          <w:b/>
          <w:bCs/>
        </w:rPr>
        <w:t>:</w:t>
      </w:r>
      <w:r>
        <w:rPr>
          <w:b/>
          <w:bCs/>
        </w:rPr>
        <w:t xml:space="preserve"> </w:t>
      </w:r>
      <w:r w:rsidRPr="00FB6101">
        <w:rPr>
          <w:b/>
          <w:bCs/>
        </w:rPr>
        <w:t>The control information and data of Msg</w:t>
      </w:r>
      <w:r w:rsidR="00CD09B1">
        <w:rPr>
          <w:b/>
          <w:bCs/>
        </w:rPr>
        <w:t>3</w:t>
      </w:r>
      <w:r w:rsidRPr="00FB6101">
        <w:rPr>
          <w:b/>
          <w:bCs/>
        </w:rPr>
        <w:t xml:space="preserve"> includes:</w:t>
      </w:r>
    </w:p>
    <w:p w14:paraId="377D6DFC" w14:textId="0E1E746F" w:rsidR="003065DC" w:rsidRPr="007A2D43" w:rsidRDefault="003065DC" w:rsidP="007A2D43">
      <w:pPr>
        <w:spacing w:after="0" w:line="276" w:lineRule="auto"/>
        <w:jc w:val="both"/>
        <w:rPr>
          <w:b/>
          <w:bCs/>
        </w:rPr>
      </w:pPr>
      <w:r w:rsidRPr="007A2D43">
        <w:rPr>
          <w:b/>
          <w:bCs/>
        </w:rPr>
        <w:t>The L1 D2R control information of Msg3 includes:</w:t>
      </w:r>
    </w:p>
    <w:p w14:paraId="0030C09C" w14:textId="77777777" w:rsidR="00075AEB" w:rsidRPr="007A2D43" w:rsidRDefault="00075AEB" w:rsidP="007A2D43">
      <w:pPr>
        <w:pStyle w:val="ListParagraph"/>
        <w:numPr>
          <w:ilvl w:val="0"/>
          <w:numId w:val="27"/>
        </w:numPr>
        <w:spacing w:after="0" w:line="276" w:lineRule="auto"/>
        <w:jc w:val="both"/>
        <w:rPr>
          <w:b/>
          <w:bCs/>
        </w:rPr>
      </w:pPr>
      <w:r w:rsidRPr="007A2D43">
        <w:rPr>
          <w:b/>
          <w:bCs/>
        </w:rPr>
        <w:t>Modulation and coding schemes (</w:t>
      </w:r>
      <w:proofErr w:type="spellStart"/>
      <w:proofErr w:type="gramStart"/>
      <w:r w:rsidRPr="007A2D43">
        <w:rPr>
          <w:b/>
          <w:bCs/>
        </w:rPr>
        <w:t>e,g</w:t>
      </w:r>
      <w:proofErr w:type="spellEnd"/>
      <w:r w:rsidRPr="007A2D43">
        <w:rPr>
          <w:b/>
          <w:bCs/>
        </w:rPr>
        <w:t>.</w:t>
      </w:r>
      <w:proofErr w:type="gramEnd"/>
      <w:r w:rsidRPr="007A2D43">
        <w:rPr>
          <w:b/>
          <w:bCs/>
        </w:rPr>
        <w:t xml:space="preserve"> modulation- OOK/BPSK/BFSK, coding- Manchester, PIE, miller)</w:t>
      </w:r>
    </w:p>
    <w:p w14:paraId="34DC369C" w14:textId="538B45F6" w:rsidR="00075AEB" w:rsidRPr="007A2D43" w:rsidRDefault="00075AEB" w:rsidP="007A2D43">
      <w:pPr>
        <w:pStyle w:val="ListParagraph"/>
        <w:numPr>
          <w:ilvl w:val="0"/>
          <w:numId w:val="27"/>
        </w:numPr>
        <w:spacing w:after="0" w:line="276" w:lineRule="auto"/>
        <w:jc w:val="both"/>
        <w:rPr>
          <w:b/>
          <w:bCs/>
        </w:rPr>
      </w:pPr>
      <w:r w:rsidRPr="007A2D43">
        <w:rPr>
          <w:b/>
          <w:bCs/>
        </w:rPr>
        <w:t>Chip duration</w:t>
      </w:r>
    </w:p>
    <w:p w14:paraId="7F27D5E3" w14:textId="77777777" w:rsidR="00075AEB" w:rsidRPr="007A2D43" w:rsidRDefault="00075AEB" w:rsidP="007A2D43">
      <w:pPr>
        <w:pStyle w:val="ListParagraph"/>
        <w:numPr>
          <w:ilvl w:val="0"/>
          <w:numId w:val="27"/>
        </w:numPr>
        <w:spacing w:after="0" w:line="276" w:lineRule="auto"/>
        <w:jc w:val="both"/>
        <w:rPr>
          <w:b/>
          <w:bCs/>
        </w:rPr>
      </w:pPr>
      <w:proofErr w:type="spellStart"/>
      <w:r w:rsidRPr="007A2D43">
        <w:rPr>
          <w:b/>
          <w:bCs/>
        </w:rPr>
        <w:t>Midamble</w:t>
      </w:r>
      <w:proofErr w:type="spellEnd"/>
      <w:r w:rsidRPr="007A2D43">
        <w:rPr>
          <w:b/>
          <w:bCs/>
        </w:rPr>
        <w:t xml:space="preserve"> overhead if any</w:t>
      </w:r>
    </w:p>
    <w:p w14:paraId="36454FCA" w14:textId="77777777" w:rsidR="00075AEB" w:rsidRPr="007A2D43" w:rsidRDefault="00075AEB" w:rsidP="007A2D43">
      <w:pPr>
        <w:pStyle w:val="ListParagraph"/>
        <w:numPr>
          <w:ilvl w:val="0"/>
          <w:numId w:val="27"/>
        </w:numPr>
        <w:spacing w:after="0" w:line="276" w:lineRule="auto"/>
        <w:jc w:val="both"/>
        <w:rPr>
          <w:b/>
          <w:bCs/>
        </w:rPr>
      </w:pPr>
      <w:r w:rsidRPr="007A2D43">
        <w:rPr>
          <w:b/>
          <w:bCs/>
        </w:rPr>
        <w:t>Time/frequency/phase accuracy</w:t>
      </w:r>
    </w:p>
    <w:p w14:paraId="1C12C8A2" w14:textId="77777777" w:rsidR="00075AEB" w:rsidRPr="007A2D43" w:rsidRDefault="00075AEB" w:rsidP="007A2D43">
      <w:pPr>
        <w:pStyle w:val="ListParagraph"/>
        <w:numPr>
          <w:ilvl w:val="0"/>
          <w:numId w:val="27"/>
        </w:numPr>
        <w:spacing w:after="0" w:line="276" w:lineRule="auto"/>
        <w:jc w:val="both"/>
        <w:rPr>
          <w:b/>
          <w:bCs/>
        </w:rPr>
      </w:pPr>
      <w:r w:rsidRPr="007A2D43">
        <w:rPr>
          <w:b/>
          <w:bCs/>
        </w:rPr>
        <w:t xml:space="preserve">Repetitions </w:t>
      </w:r>
    </w:p>
    <w:p w14:paraId="17A7B6EF" w14:textId="77777777" w:rsidR="00075AEB" w:rsidRPr="007A2D43" w:rsidRDefault="00075AEB" w:rsidP="007A2D43">
      <w:pPr>
        <w:pStyle w:val="ListParagraph"/>
        <w:numPr>
          <w:ilvl w:val="0"/>
          <w:numId w:val="27"/>
        </w:numPr>
        <w:spacing w:after="0" w:line="276" w:lineRule="auto"/>
        <w:jc w:val="both"/>
        <w:rPr>
          <w:b/>
          <w:bCs/>
        </w:rPr>
      </w:pPr>
      <w:r w:rsidRPr="007A2D43">
        <w:rPr>
          <w:b/>
          <w:bCs/>
        </w:rPr>
        <w:t>FFS: other information</w:t>
      </w:r>
    </w:p>
    <w:p w14:paraId="307DD076" w14:textId="5A13E792" w:rsidR="003065DC" w:rsidRPr="007A2D43" w:rsidRDefault="003065DC" w:rsidP="007A2D43">
      <w:pPr>
        <w:spacing w:before="240" w:after="0" w:line="276" w:lineRule="auto"/>
        <w:jc w:val="both"/>
        <w:rPr>
          <w:b/>
          <w:bCs/>
        </w:rPr>
      </w:pPr>
      <w:r w:rsidRPr="007A2D43">
        <w:rPr>
          <w:b/>
          <w:bCs/>
        </w:rPr>
        <w:t>The D2R data of Msg3 includes:</w:t>
      </w:r>
    </w:p>
    <w:p w14:paraId="3CAA4CAE" w14:textId="343B0FF1" w:rsidR="00750EC5" w:rsidRPr="007A2D43" w:rsidRDefault="00750EC5" w:rsidP="007A2D43">
      <w:pPr>
        <w:pStyle w:val="ListParagraph"/>
        <w:numPr>
          <w:ilvl w:val="0"/>
          <w:numId w:val="28"/>
        </w:numPr>
        <w:spacing w:after="0" w:line="276" w:lineRule="auto"/>
        <w:jc w:val="both"/>
        <w:rPr>
          <w:b/>
          <w:bCs/>
        </w:rPr>
      </w:pPr>
      <w:r w:rsidRPr="007A2D43">
        <w:rPr>
          <w:b/>
          <w:bCs/>
        </w:rPr>
        <w:t>Random ID associated with device</w:t>
      </w:r>
    </w:p>
    <w:p w14:paraId="65B2FA22" w14:textId="3FF1DCA4" w:rsidR="003065DC" w:rsidRPr="007A2D43" w:rsidRDefault="001D7E2A" w:rsidP="007A2D43">
      <w:pPr>
        <w:pStyle w:val="ListParagraph"/>
        <w:numPr>
          <w:ilvl w:val="0"/>
          <w:numId w:val="28"/>
        </w:numPr>
        <w:spacing w:after="0" w:line="276" w:lineRule="auto"/>
        <w:jc w:val="both"/>
        <w:rPr>
          <w:b/>
          <w:bCs/>
        </w:rPr>
      </w:pPr>
      <w:r w:rsidRPr="007A2D43">
        <w:rPr>
          <w:b/>
          <w:bCs/>
        </w:rPr>
        <w:t xml:space="preserve">Actual </w:t>
      </w:r>
      <w:r w:rsidR="00E15105" w:rsidRPr="007A2D43">
        <w:rPr>
          <w:b/>
          <w:bCs/>
        </w:rPr>
        <w:t>d</w:t>
      </w:r>
      <w:r w:rsidRPr="007A2D43">
        <w:rPr>
          <w:b/>
          <w:bCs/>
        </w:rPr>
        <w:t>evice ID</w:t>
      </w:r>
    </w:p>
    <w:p w14:paraId="1E32DE31" w14:textId="554C2453" w:rsidR="003065DC" w:rsidRPr="007A2D43" w:rsidRDefault="00E15105" w:rsidP="007A2D43">
      <w:pPr>
        <w:pStyle w:val="ListParagraph"/>
        <w:numPr>
          <w:ilvl w:val="0"/>
          <w:numId w:val="28"/>
        </w:numPr>
        <w:spacing w:after="0" w:line="276" w:lineRule="auto"/>
        <w:jc w:val="both"/>
        <w:rPr>
          <w:b/>
          <w:bCs/>
        </w:rPr>
      </w:pPr>
      <w:r w:rsidRPr="007A2D43">
        <w:rPr>
          <w:b/>
          <w:bCs/>
        </w:rPr>
        <w:t>Device type</w:t>
      </w:r>
    </w:p>
    <w:p w14:paraId="27340028" w14:textId="1FF77FCC" w:rsidR="001E2F95" w:rsidRPr="007A2D43" w:rsidRDefault="003065DC" w:rsidP="007A2D43">
      <w:pPr>
        <w:pStyle w:val="ListParagraph"/>
        <w:numPr>
          <w:ilvl w:val="0"/>
          <w:numId w:val="28"/>
        </w:numPr>
        <w:spacing w:after="0" w:line="276" w:lineRule="auto"/>
        <w:jc w:val="both"/>
        <w:rPr>
          <w:b/>
          <w:bCs/>
        </w:rPr>
      </w:pPr>
      <w:r w:rsidRPr="007A2D43">
        <w:rPr>
          <w:b/>
          <w:bCs/>
        </w:rPr>
        <w:t xml:space="preserve">FFS: other information </w:t>
      </w:r>
    </w:p>
    <w:p w14:paraId="78BC1955" w14:textId="77777777" w:rsidR="00824140" w:rsidRDefault="00824140" w:rsidP="00D154C0">
      <w:pPr>
        <w:spacing w:line="360" w:lineRule="auto"/>
        <w:jc w:val="both"/>
        <w:rPr>
          <w:rFonts w:eastAsiaTheme="minorEastAsia"/>
          <w:lang w:eastAsia="zh-CN"/>
        </w:rPr>
      </w:pPr>
    </w:p>
    <w:p w14:paraId="46B70E4C" w14:textId="3685B421" w:rsidR="0067330D" w:rsidRPr="00D55F98" w:rsidRDefault="0067330D" w:rsidP="0067330D">
      <w:pPr>
        <w:rPr>
          <w:b/>
          <w:bCs/>
          <w:u w:val="single"/>
        </w:rPr>
      </w:pPr>
      <w:r w:rsidRPr="00C60D01">
        <w:rPr>
          <w:b/>
          <w:bCs/>
          <w:u w:val="single"/>
        </w:rPr>
        <w:t>D</w:t>
      </w:r>
      <w:r>
        <w:rPr>
          <w:b/>
          <w:bCs/>
          <w:u w:val="single"/>
        </w:rPr>
        <w:t>ifferential encoding of control information</w:t>
      </w:r>
    </w:p>
    <w:p w14:paraId="77AC5EE9" w14:textId="0900DA5A" w:rsidR="0067330D" w:rsidRDefault="00092595" w:rsidP="00D817BF">
      <w:pPr>
        <w:spacing w:after="0" w:line="360" w:lineRule="auto"/>
        <w:jc w:val="center"/>
        <w:rPr>
          <w:color w:val="44546A" w:themeColor="text2"/>
        </w:rPr>
      </w:pPr>
      <w:r>
        <w:rPr>
          <w:noProof/>
        </w:rPr>
        <w:drawing>
          <wp:inline distT="0" distB="0" distL="0" distR="0" wp14:anchorId="00C55D61" wp14:editId="002F1EF5">
            <wp:extent cx="4612005" cy="3636818"/>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4674030" cy="3685728"/>
                    </a:xfrm>
                    <a:prstGeom prst="rect">
                      <a:avLst/>
                    </a:prstGeom>
                  </pic:spPr>
                </pic:pic>
              </a:graphicData>
            </a:graphic>
          </wp:inline>
        </w:drawing>
      </w:r>
    </w:p>
    <w:p w14:paraId="2AC200AA" w14:textId="77777777" w:rsidR="0067330D" w:rsidRPr="00996394" w:rsidRDefault="0067330D" w:rsidP="0067330D">
      <w:pPr>
        <w:jc w:val="center"/>
      </w:pPr>
      <w:r w:rsidRPr="00107BF7">
        <w:t xml:space="preserve">Fig. </w:t>
      </w:r>
      <w:r>
        <w:t>7</w:t>
      </w:r>
      <w:r w:rsidRPr="00107BF7">
        <w:t xml:space="preserve">(a): Differential encoding of control information. </w:t>
      </w:r>
    </w:p>
    <w:p w14:paraId="6FA04283" w14:textId="77777777" w:rsidR="0067330D" w:rsidRDefault="0067330D" w:rsidP="0067330D">
      <w:pPr>
        <w:rPr>
          <w:color w:val="44546A" w:themeColor="text2"/>
        </w:rPr>
      </w:pPr>
    </w:p>
    <w:p w14:paraId="3F866AD7" w14:textId="77777777" w:rsidR="00D55F98" w:rsidRPr="00107BF7" w:rsidRDefault="00D55F98" w:rsidP="00D55F98">
      <w:pPr>
        <w:spacing w:line="360" w:lineRule="auto"/>
      </w:pPr>
      <w:r w:rsidRPr="00107BF7">
        <w:t xml:space="preserve">The control information and system information can be generated in two ways: 1) concatenating the information before the data and passing through CRC attachment and line coding block (e. g., Fig. </w:t>
      </w:r>
      <w:r>
        <w:t>5</w:t>
      </w:r>
      <w:r w:rsidRPr="00107BF7">
        <w:t xml:space="preserve">) and 2) passing the information bits through differential encoder and concatenating the differential encoded information to the CRC attached and line coded data before passing through the modulation block (Fig. </w:t>
      </w:r>
      <w:r>
        <w:t>7</w:t>
      </w:r>
      <w:r w:rsidRPr="00107BF7">
        <w:t>).</w:t>
      </w:r>
    </w:p>
    <w:p w14:paraId="22BD80C4" w14:textId="77777777" w:rsidR="00D55F98" w:rsidRPr="00107BF7" w:rsidRDefault="00D55F98" w:rsidP="00D55F98">
      <w:pPr>
        <w:spacing w:line="360" w:lineRule="auto"/>
        <w:jc w:val="both"/>
      </w:pPr>
      <w:r w:rsidRPr="00107BF7">
        <w:t>Fig. 1</w:t>
      </w:r>
      <w:r>
        <w:t>0</w:t>
      </w:r>
      <w:r w:rsidRPr="00107BF7">
        <w:t xml:space="preserve"> shows the Msg1 generation through differential encoding of the control signal. Depending on the feasibility of the system and targeted SNR or other system performance matrices, a method can be down selected from the two methods mentioned above.  </w:t>
      </w:r>
    </w:p>
    <w:p w14:paraId="0FE999C5" w14:textId="77777777" w:rsidR="00484B41" w:rsidRDefault="00484B41" w:rsidP="0067330D">
      <w:pPr>
        <w:rPr>
          <w:color w:val="44546A" w:themeColor="text2"/>
        </w:rPr>
      </w:pPr>
    </w:p>
    <w:p w14:paraId="722483BD" w14:textId="2BBFE266" w:rsidR="0067330D" w:rsidRDefault="005B5930" w:rsidP="0067330D">
      <w:pPr>
        <w:jc w:val="center"/>
        <w:rPr>
          <w:color w:val="44546A" w:themeColor="text2"/>
        </w:rPr>
      </w:pPr>
      <w:r>
        <w:rPr>
          <w:noProof/>
        </w:rPr>
        <w:drawing>
          <wp:inline distT="0" distB="0" distL="0" distR="0" wp14:anchorId="7B5D25AA" wp14:editId="6F01DD8D">
            <wp:extent cx="4627245" cy="3609109"/>
            <wp:effectExtent l="0" t="0" r="1905"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4672194" cy="3644168"/>
                    </a:xfrm>
                    <a:prstGeom prst="rect">
                      <a:avLst/>
                    </a:prstGeom>
                  </pic:spPr>
                </pic:pic>
              </a:graphicData>
            </a:graphic>
          </wp:inline>
        </w:drawing>
      </w:r>
    </w:p>
    <w:p w14:paraId="7DDED614" w14:textId="77777777" w:rsidR="0067330D" w:rsidRPr="00107BF7" w:rsidRDefault="0067330D" w:rsidP="0067330D">
      <w:pPr>
        <w:jc w:val="center"/>
      </w:pPr>
      <w:r w:rsidRPr="00107BF7">
        <w:t xml:space="preserve">Fig. </w:t>
      </w:r>
      <w:r>
        <w:t>7</w:t>
      </w:r>
      <w:r w:rsidRPr="00107BF7">
        <w:t>(</w:t>
      </w:r>
      <w:r>
        <w:t>b</w:t>
      </w:r>
      <w:r w:rsidRPr="00107BF7">
        <w:t xml:space="preserve">): Differential </w:t>
      </w:r>
      <w:r>
        <w:t>de</w:t>
      </w:r>
      <w:r w:rsidRPr="00107BF7">
        <w:t xml:space="preserve">coding of control information. </w:t>
      </w:r>
    </w:p>
    <w:p w14:paraId="68C7B72C" w14:textId="77777777" w:rsidR="0067330D" w:rsidRDefault="0067330D" w:rsidP="0067330D">
      <w:pPr>
        <w:tabs>
          <w:tab w:val="left" w:pos="7058"/>
        </w:tabs>
      </w:pPr>
    </w:p>
    <w:p w14:paraId="50CB0134" w14:textId="4DBC9F34" w:rsidR="0067330D" w:rsidRPr="0030336A" w:rsidRDefault="0067330D" w:rsidP="0030336A">
      <w:pPr>
        <w:spacing w:line="276" w:lineRule="auto"/>
        <w:jc w:val="both"/>
        <w:rPr>
          <w:b/>
          <w:bCs/>
        </w:rPr>
      </w:pPr>
      <w:r w:rsidRPr="0030336A">
        <w:rPr>
          <w:b/>
          <w:bCs/>
        </w:rPr>
        <w:t xml:space="preserve">Proposal </w:t>
      </w:r>
      <w:r w:rsidR="0030336A" w:rsidRPr="0030336A">
        <w:rPr>
          <w:b/>
          <w:bCs/>
        </w:rPr>
        <w:t>12</w:t>
      </w:r>
      <w:r w:rsidRPr="0030336A">
        <w:rPr>
          <w:b/>
          <w:bCs/>
        </w:rPr>
        <w:t>: The control information and system information can be generated in two ways: 1) concatenating the control information frame and data frame together before sending to the physical layer and 2) passing the information bits separately through differential encoder and concatenating the differential encoded information to the CRC attached and line coded data before passing through the modulation block.</w:t>
      </w:r>
    </w:p>
    <w:p w14:paraId="01DFED05" w14:textId="6E4B394B" w:rsidR="00041388" w:rsidRPr="0030336A" w:rsidRDefault="0067330D" w:rsidP="0030336A">
      <w:pPr>
        <w:spacing w:line="276" w:lineRule="auto"/>
        <w:jc w:val="both"/>
        <w:rPr>
          <w:rFonts w:eastAsiaTheme="minorEastAsia"/>
          <w:lang w:eastAsia="zh-CN"/>
        </w:rPr>
      </w:pPr>
      <w:r w:rsidRPr="0030336A">
        <w:rPr>
          <w:b/>
          <w:bCs/>
        </w:rPr>
        <w:t>Proposal 1</w:t>
      </w:r>
      <w:r w:rsidR="0030336A" w:rsidRPr="0030336A">
        <w:rPr>
          <w:b/>
          <w:bCs/>
        </w:rPr>
        <w:t>3</w:t>
      </w:r>
      <w:r w:rsidRPr="0030336A">
        <w:rPr>
          <w:b/>
          <w:bCs/>
        </w:rPr>
        <w:t>: Depending on the feasibility of the system and targeted SNR or other system performance matrices, a method of transmitting control information and data can be down selected from the two methods mentioned above.</w:t>
      </w:r>
      <w:r w:rsidRPr="0030336A">
        <w:t xml:space="preserve">  </w:t>
      </w:r>
    </w:p>
    <w:p w14:paraId="15DF18AF" w14:textId="77777777" w:rsidR="0019291D" w:rsidRDefault="0019291D" w:rsidP="00910E44">
      <w:pPr>
        <w:tabs>
          <w:tab w:val="left" w:pos="7058"/>
        </w:tabs>
      </w:pPr>
    </w:p>
    <w:p w14:paraId="3D1863B0" w14:textId="77777777" w:rsidR="00910E44" w:rsidRPr="00FE6FB5" w:rsidRDefault="00910E44" w:rsidP="00910E44">
      <w:pPr>
        <w:pStyle w:val="Heading1"/>
        <w:numPr>
          <w:ilvl w:val="0"/>
          <w:numId w:val="2"/>
        </w:numPr>
        <w:spacing w:before="0" w:after="240"/>
        <w:ind w:left="270"/>
        <w:rPr>
          <w:rFonts w:ascii="Times New Roman" w:hAnsi="Times New Roman" w:cs="Times New Roman"/>
          <w:b/>
          <w:bCs/>
          <w:color w:val="auto"/>
        </w:rPr>
      </w:pPr>
      <w:r w:rsidRPr="00FE6FB5">
        <w:rPr>
          <w:rFonts w:ascii="Times New Roman" w:hAnsi="Times New Roman" w:cs="Times New Roman"/>
          <w:b/>
          <w:bCs/>
          <w:color w:val="auto"/>
        </w:rPr>
        <w:lastRenderedPageBreak/>
        <w:t>Conclusion</w:t>
      </w:r>
    </w:p>
    <w:p w14:paraId="6BB53DF6" w14:textId="0DB270AE" w:rsidR="00910E44" w:rsidRDefault="00910E44" w:rsidP="00910E44">
      <w:pPr>
        <w:tabs>
          <w:tab w:val="left" w:pos="7058"/>
        </w:tabs>
        <w:spacing w:before="240" w:line="360" w:lineRule="auto"/>
        <w:jc w:val="both"/>
      </w:pPr>
      <w:r>
        <w:t>This study includes the</w:t>
      </w:r>
      <w:r w:rsidR="00B85F6B">
        <w:t xml:space="preserve"> physical layer uplink and downlink signals</w:t>
      </w:r>
      <w:r w:rsidR="00E3367A">
        <w:t xml:space="preserve"> along with the control information and data transmitted through Msg0 to Msg4</w:t>
      </w:r>
      <w:r w:rsidR="00B85F6B">
        <w:t>. This study also include</w:t>
      </w:r>
      <w:r w:rsidR="00BB40C8">
        <w:t>s</w:t>
      </w:r>
      <w:r w:rsidR="00B85F6B">
        <w:t xml:space="preserve"> the generation of control information </w:t>
      </w:r>
      <w:r w:rsidR="000755A9">
        <w:t>which is preceded by the data frame received form L2 layer.</w:t>
      </w:r>
      <w:r>
        <w:t xml:space="preserve"> We also proposed</w:t>
      </w:r>
      <w:r w:rsidR="00026F9D">
        <w:t xml:space="preserve"> the frequency domain and time domain information to be sent from the reader to devices to allocate resources to the devices. </w:t>
      </w:r>
      <w:r>
        <w:t xml:space="preserve">We have made the following proposals related to the </w:t>
      </w:r>
      <w:r w:rsidR="00A71EB2">
        <w:t>physical layer uplink and downlink signals and generation of control information</w:t>
      </w:r>
      <w:r>
        <w:t xml:space="preserve"> of A-IoT:</w:t>
      </w:r>
    </w:p>
    <w:p w14:paraId="064A0562" w14:textId="77777777" w:rsidR="0001211F" w:rsidRDefault="0001211F" w:rsidP="0001211F">
      <w:pPr>
        <w:rPr>
          <w:b/>
          <w:bCs/>
          <w:color w:val="44546A" w:themeColor="text2"/>
        </w:rPr>
      </w:pPr>
    </w:p>
    <w:p w14:paraId="4F44B18B" w14:textId="10D023E4" w:rsidR="00F20FA0" w:rsidRPr="004D47AB" w:rsidRDefault="00F20FA0" w:rsidP="00F20FA0">
      <w:pPr>
        <w:spacing w:line="276" w:lineRule="auto"/>
        <w:jc w:val="both"/>
        <w:rPr>
          <w:b/>
          <w:bCs/>
        </w:rPr>
      </w:pPr>
      <w:r w:rsidRPr="004D47AB">
        <w:rPr>
          <w:b/>
          <w:bCs/>
        </w:rPr>
        <w:t xml:space="preserve">Proposal 1: The R2D control information can carry one bit to indicate the demodulation method (OOK-1/OOK-4) to the device. The D2R control information can carry two bits to indicate the demodulation method (OOK/BPSK/BFSK) to the reader. </w:t>
      </w:r>
    </w:p>
    <w:p w14:paraId="195C0D65" w14:textId="77777777" w:rsidR="00F20FA0" w:rsidRPr="004D47AB" w:rsidRDefault="00F20FA0" w:rsidP="00F20FA0">
      <w:pPr>
        <w:spacing w:before="240" w:after="0" w:line="360" w:lineRule="auto"/>
        <w:jc w:val="both"/>
        <w:rPr>
          <w:b/>
          <w:bCs/>
        </w:rPr>
      </w:pPr>
      <w:r w:rsidRPr="004D47AB">
        <w:rPr>
          <w:b/>
          <w:bCs/>
        </w:rPr>
        <w:t>Proposal 2: The control information and data of Msg0 includes:</w:t>
      </w:r>
    </w:p>
    <w:p w14:paraId="7B7AA4BE" w14:textId="77777777" w:rsidR="00F20FA0" w:rsidRPr="004D47AB" w:rsidRDefault="00F20FA0" w:rsidP="00F20FA0">
      <w:pPr>
        <w:spacing w:after="0" w:line="360" w:lineRule="auto"/>
        <w:jc w:val="both"/>
        <w:rPr>
          <w:b/>
          <w:bCs/>
        </w:rPr>
      </w:pPr>
      <w:r w:rsidRPr="004D47AB">
        <w:rPr>
          <w:b/>
          <w:bCs/>
        </w:rPr>
        <w:t>The L1 R2D control information of Msg0 includes:</w:t>
      </w:r>
    </w:p>
    <w:p w14:paraId="2B0F110C" w14:textId="77777777" w:rsidR="00F20FA0" w:rsidRPr="004D47AB" w:rsidRDefault="00F20FA0" w:rsidP="00F20FA0">
      <w:pPr>
        <w:pStyle w:val="ListParagraph"/>
        <w:numPr>
          <w:ilvl w:val="0"/>
          <w:numId w:val="27"/>
        </w:numPr>
        <w:spacing w:line="276" w:lineRule="auto"/>
        <w:jc w:val="both"/>
        <w:rPr>
          <w:b/>
          <w:bCs/>
        </w:rPr>
      </w:pPr>
      <w:r w:rsidRPr="004D47AB">
        <w:rPr>
          <w:b/>
          <w:bCs/>
        </w:rPr>
        <w:t>Modulation and coding schemes (</w:t>
      </w:r>
      <w:proofErr w:type="spellStart"/>
      <w:proofErr w:type="gramStart"/>
      <w:r w:rsidRPr="004D47AB">
        <w:rPr>
          <w:b/>
          <w:bCs/>
        </w:rPr>
        <w:t>e,g</w:t>
      </w:r>
      <w:proofErr w:type="spellEnd"/>
      <w:r w:rsidRPr="004D47AB">
        <w:rPr>
          <w:b/>
          <w:bCs/>
        </w:rPr>
        <w:t>.</w:t>
      </w:r>
      <w:proofErr w:type="gramEnd"/>
      <w:r w:rsidRPr="004D47AB">
        <w:rPr>
          <w:b/>
          <w:bCs/>
        </w:rPr>
        <w:t xml:space="preserve"> modulation- OOK-1/OOK-4, coding- Manchester, PIE, miller)</w:t>
      </w:r>
    </w:p>
    <w:p w14:paraId="7C0DD54B" w14:textId="77777777" w:rsidR="00F20FA0" w:rsidRPr="004D47AB" w:rsidRDefault="00F20FA0" w:rsidP="00F20FA0">
      <w:pPr>
        <w:pStyle w:val="ListParagraph"/>
        <w:numPr>
          <w:ilvl w:val="0"/>
          <w:numId w:val="27"/>
        </w:numPr>
        <w:spacing w:line="276" w:lineRule="auto"/>
        <w:jc w:val="both"/>
        <w:rPr>
          <w:b/>
          <w:bCs/>
        </w:rPr>
      </w:pPr>
      <w:r w:rsidRPr="004D47AB">
        <w:rPr>
          <w:b/>
          <w:bCs/>
        </w:rPr>
        <w:t>M value</w:t>
      </w:r>
    </w:p>
    <w:p w14:paraId="39BC9994" w14:textId="77777777" w:rsidR="00F20FA0" w:rsidRPr="004D47AB" w:rsidRDefault="00F20FA0" w:rsidP="00F20FA0">
      <w:pPr>
        <w:pStyle w:val="ListParagraph"/>
        <w:numPr>
          <w:ilvl w:val="0"/>
          <w:numId w:val="27"/>
        </w:numPr>
        <w:spacing w:line="276" w:lineRule="auto"/>
        <w:jc w:val="both"/>
        <w:rPr>
          <w:b/>
          <w:bCs/>
        </w:rPr>
      </w:pPr>
      <w:r w:rsidRPr="004D47AB">
        <w:rPr>
          <w:b/>
          <w:bCs/>
        </w:rPr>
        <w:t>Msg0 size</w:t>
      </w:r>
    </w:p>
    <w:p w14:paraId="135C9C02" w14:textId="77777777" w:rsidR="00F20FA0" w:rsidRPr="004D47AB" w:rsidRDefault="00F20FA0" w:rsidP="00F20FA0">
      <w:pPr>
        <w:pStyle w:val="ListParagraph"/>
        <w:numPr>
          <w:ilvl w:val="0"/>
          <w:numId w:val="27"/>
        </w:numPr>
        <w:spacing w:line="276" w:lineRule="auto"/>
        <w:jc w:val="both"/>
        <w:rPr>
          <w:b/>
          <w:bCs/>
        </w:rPr>
      </w:pPr>
      <w:r w:rsidRPr="004D47AB">
        <w:rPr>
          <w:b/>
          <w:bCs/>
        </w:rPr>
        <w:t>Receiving method (</w:t>
      </w:r>
      <w:proofErr w:type="spellStart"/>
      <w:proofErr w:type="gramStart"/>
      <w:r w:rsidRPr="004D47AB">
        <w:rPr>
          <w:b/>
          <w:bCs/>
        </w:rPr>
        <w:t>e,g</w:t>
      </w:r>
      <w:proofErr w:type="spellEnd"/>
      <w:r w:rsidRPr="004D47AB">
        <w:rPr>
          <w:b/>
          <w:bCs/>
        </w:rPr>
        <w:t>.</w:t>
      </w:r>
      <w:proofErr w:type="gramEnd"/>
      <w:r w:rsidRPr="004D47AB">
        <w:rPr>
          <w:b/>
          <w:bCs/>
        </w:rPr>
        <w:t xml:space="preserve"> coherent or non-coherent receiver)</w:t>
      </w:r>
    </w:p>
    <w:p w14:paraId="62D9B903" w14:textId="77777777" w:rsidR="00F20FA0" w:rsidRPr="004D47AB" w:rsidRDefault="00F20FA0" w:rsidP="00F20FA0">
      <w:pPr>
        <w:pStyle w:val="ListParagraph"/>
        <w:numPr>
          <w:ilvl w:val="0"/>
          <w:numId w:val="27"/>
        </w:numPr>
        <w:spacing w:line="276" w:lineRule="auto"/>
        <w:jc w:val="both"/>
        <w:rPr>
          <w:b/>
          <w:bCs/>
        </w:rPr>
      </w:pPr>
      <w:proofErr w:type="spellStart"/>
      <w:r w:rsidRPr="004D47AB">
        <w:rPr>
          <w:b/>
          <w:bCs/>
        </w:rPr>
        <w:t>Midamble</w:t>
      </w:r>
      <w:proofErr w:type="spellEnd"/>
      <w:r w:rsidRPr="004D47AB">
        <w:rPr>
          <w:b/>
          <w:bCs/>
        </w:rPr>
        <w:t xml:space="preserve"> overhead if any</w:t>
      </w:r>
    </w:p>
    <w:p w14:paraId="559BA272" w14:textId="77777777" w:rsidR="00F20FA0" w:rsidRPr="004D47AB" w:rsidRDefault="00F20FA0" w:rsidP="00F20FA0">
      <w:pPr>
        <w:pStyle w:val="ListParagraph"/>
        <w:numPr>
          <w:ilvl w:val="0"/>
          <w:numId w:val="27"/>
        </w:numPr>
        <w:spacing w:line="276" w:lineRule="auto"/>
        <w:jc w:val="both"/>
        <w:rPr>
          <w:b/>
          <w:bCs/>
        </w:rPr>
      </w:pPr>
      <w:r w:rsidRPr="004D47AB">
        <w:rPr>
          <w:b/>
          <w:bCs/>
        </w:rPr>
        <w:t>Time/frequency/phase accuracy</w:t>
      </w:r>
    </w:p>
    <w:p w14:paraId="4EB3E101" w14:textId="77777777" w:rsidR="00F20FA0" w:rsidRPr="004D47AB" w:rsidRDefault="00F20FA0" w:rsidP="00F20FA0">
      <w:pPr>
        <w:pStyle w:val="ListParagraph"/>
        <w:numPr>
          <w:ilvl w:val="0"/>
          <w:numId w:val="27"/>
        </w:numPr>
        <w:spacing w:line="276" w:lineRule="auto"/>
        <w:jc w:val="both"/>
        <w:rPr>
          <w:b/>
          <w:bCs/>
        </w:rPr>
      </w:pPr>
      <w:r w:rsidRPr="004D47AB">
        <w:rPr>
          <w:b/>
          <w:bCs/>
        </w:rPr>
        <w:t xml:space="preserve">Repetitions </w:t>
      </w:r>
    </w:p>
    <w:p w14:paraId="65CBCB49" w14:textId="77777777" w:rsidR="00F20FA0" w:rsidRPr="004D47AB" w:rsidRDefault="00F20FA0" w:rsidP="00F20FA0">
      <w:pPr>
        <w:pStyle w:val="ListParagraph"/>
        <w:numPr>
          <w:ilvl w:val="0"/>
          <w:numId w:val="27"/>
        </w:numPr>
        <w:spacing w:line="276" w:lineRule="auto"/>
        <w:jc w:val="both"/>
        <w:rPr>
          <w:b/>
          <w:bCs/>
        </w:rPr>
      </w:pPr>
      <w:r w:rsidRPr="004D47AB">
        <w:rPr>
          <w:b/>
          <w:bCs/>
        </w:rPr>
        <w:t>FFS: other information</w:t>
      </w:r>
    </w:p>
    <w:p w14:paraId="5642AD40" w14:textId="77777777" w:rsidR="00F20FA0" w:rsidRPr="004D47AB" w:rsidRDefault="00F20FA0" w:rsidP="00F20FA0">
      <w:pPr>
        <w:spacing w:after="0" w:line="360" w:lineRule="auto"/>
        <w:jc w:val="both"/>
        <w:rPr>
          <w:b/>
          <w:bCs/>
        </w:rPr>
      </w:pPr>
      <w:r w:rsidRPr="004D47AB">
        <w:rPr>
          <w:b/>
          <w:bCs/>
        </w:rPr>
        <w:t>The R2D data of Msg0 includes:</w:t>
      </w:r>
    </w:p>
    <w:p w14:paraId="56FD4225" w14:textId="77777777" w:rsidR="00F20FA0" w:rsidRPr="004D47AB" w:rsidRDefault="00F20FA0" w:rsidP="00F20FA0">
      <w:pPr>
        <w:pStyle w:val="ListParagraph"/>
        <w:numPr>
          <w:ilvl w:val="0"/>
          <w:numId w:val="28"/>
        </w:numPr>
        <w:jc w:val="both"/>
        <w:rPr>
          <w:b/>
          <w:bCs/>
        </w:rPr>
      </w:pPr>
      <w:r w:rsidRPr="004D47AB">
        <w:rPr>
          <w:b/>
          <w:bCs/>
        </w:rPr>
        <w:t>Time domain information for D2R Msg1 transmission</w:t>
      </w:r>
    </w:p>
    <w:p w14:paraId="4CDF73BC" w14:textId="77777777" w:rsidR="00F20FA0" w:rsidRPr="004D47AB" w:rsidRDefault="00F20FA0" w:rsidP="00F20FA0">
      <w:pPr>
        <w:pStyle w:val="ListParagraph"/>
        <w:numPr>
          <w:ilvl w:val="0"/>
          <w:numId w:val="28"/>
        </w:numPr>
        <w:jc w:val="both"/>
        <w:rPr>
          <w:b/>
          <w:bCs/>
        </w:rPr>
      </w:pPr>
      <w:r w:rsidRPr="004D47AB">
        <w:rPr>
          <w:b/>
          <w:bCs/>
        </w:rPr>
        <w:t>Frequency domain information for D2R Msg1 transmission</w:t>
      </w:r>
    </w:p>
    <w:p w14:paraId="282BCBB9" w14:textId="48656B75" w:rsidR="00F20FA0" w:rsidRPr="00F20FA0" w:rsidRDefault="00F20FA0" w:rsidP="0001211F">
      <w:pPr>
        <w:pStyle w:val="ListParagraph"/>
        <w:numPr>
          <w:ilvl w:val="0"/>
          <w:numId w:val="28"/>
        </w:numPr>
        <w:jc w:val="both"/>
        <w:rPr>
          <w:b/>
          <w:bCs/>
        </w:rPr>
      </w:pPr>
      <w:r w:rsidRPr="004D47AB">
        <w:rPr>
          <w:b/>
          <w:bCs/>
        </w:rPr>
        <w:t>FFS: other information related to Msg1</w:t>
      </w:r>
    </w:p>
    <w:p w14:paraId="5751ED29" w14:textId="77777777" w:rsidR="00F20FA0" w:rsidRPr="00C370BC" w:rsidRDefault="00F20FA0" w:rsidP="00F20FA0">
      <w:pPr>
        <w:spacing w:after="0" w:line="276" w:lineRule="auto"/>
        <w:jc w:val="both"/>
        <w:rPr>
          <w:b/>
          <w:bCs/>
        </w:rPr>
      </w:pPr>
      <w:r w:rsidRPr="00C370BC">
        <w:rPr>
          <w:b/>
          <w:bCs/>
        </w:rPr>
        <w:t xml:space="preserve">Proposal </w:t>
      </w:r>
      <w:r>
        <w:rPr>
          <w:b/>
          <w:bCs/>
        </w:rPr>
        <w:t>3</w:t>
      </w:r>
      <w:r w:rsidRPr="00C370BC">
        <w:rPr>
          <w:b/>
          <w:bCs/>
        </w:rPr>
        <w:t>: In Msg2, the reader allocates subcarrier</w:t>
      </w:r>
      <w:r>
        <w:rPr>
          <w:b/>
          <w:bCs/>
        </w:rPr>
        <w:t>s and time domain slots</w:t>
      </w:r>
      <w:r w:rsidRPr="00C370BC">
        <w:rPr>
          <w:b/>
          <w:bCs/>
        </w:rPr>
        <w:t xml:space="preserve"> to each device based on the</w:t>
      </w:r>
      <w:r>
        <w:rPr>
          <w:b/>
          <w:bCs/>
        </w:rPr>
        <w:t xml:space="preserve"> device transmission bandwidth, available bandwidth of reader Msg3 size of the device, and</w:t>
      </w:r>
      <w:r w:rsidRPr="00C370BC">
        <w:rPr>
          <w:b/>
          <w:bCs/>
        </w:rPr>
        <w:t xml:space="preserve"> energy status of that device. </w:t>
      </w:r>
    </w:p>
    <w:p w14:paraId="7D041568" w14:textId="77777777" w:rsidR="00F20FA0" w:rsidRPr="00C370BC" w:rsidRDefault="00F20FA0" w:rsidP="00F20FA0">
      <w:pPr>
        <w:spacing w:after="0" w:line="276" w:lineRule="auto"/>
        <w:jc w:val="both"/>
        <w:rPr>
          <w:b/>
          <w:bCs/>
        </w:rPr>
      </w:pPr>
      <w:r w:rsidRPr="00C370BC">
        <w:rPr>
          <w:b/>
          <w:bCs/>
        </w:rPr>
        <w:t>Frequency domain resource: Subcarrier allocation</w:t>
      </w:r>
    </w:p>
    <w:p w14:paraId="20B63CFB" w14:textId="77777777" w:rsidR="00F20FA0" w:rsidRPr="00FA5516" w:rsidRDefault="00F20FA0" w:rsidP="00F20FA0">
      <w:pPr>
        <w:spacing w:after="0" w:line="276" w:lineRule="auto"/>
        <w:jc w:val="both"/>
        <w:rPr>
          <w:b/>
          <w:bCs/>
        </w:rPr>
      </w:pPr>
      <w:r w:rsidRPr="00C370BC">
        <w:rPr>
          <w:b/>
          <w:bCs/>
        </w:rPr>
        <w:t>Time domain resource: OFDM slot allocation</w:t>
      </w:r>
    </w:p>
    <w:p w14:paraId="0A4E28F4" w14:textId="77777777" w:rsidR="00F20FA0" w:rsidRDefault="00F20FA0" w:rsidP="00F20FA0">
      <w:pPr>
        <w:spacing w:line="276" w:lineRule="auto"/>
        <w:jc w:val="both"/>
      </w:pPr>
    </w:p>
    <w:p w14:paraId="7385BBDB" w14:textId="77777777" w:rsidR="00F20FA0" w:rsidRDefault="00F20FA0" w:rsidP="00F20FA0">
      <w:pPr>
        <w:spacing w:after="0" w:line="360" w:lineRule="auto"/>
        <w:jc w:val="both"/>
      </w:pPr>
      <w:r w:rsidRPr="00C370BC">
        <w:rPr>
          <w:b/>
          <w:bCs/>
        </w:rPr>
        <w:t xml:space="preserve">Proposal </w:t>
      </w:r>
      <w:r>
        <w:rPr>
          <w:b/>
          <w:bCs/>
        </w:rPr>
        <w:t>4</w:t>
      </w:r>
      <w:r w:rsidRPr="00C370BC">
        <w:rPr>
          <w:b/>
          <w:bCs/>
        </w:rPr>
        <w:t>:</w:t>
      </w:r>
      <w:r>
        <w:rPr>
          <w:b/>
          <w:bCs/>
        </w:rPr>
        <w:t xml:space="preserve"> </w:t>
      </w:r>
      <w:r w:rsidRPr="004D47AB">
        <w:rPr>
          <w:b/>
          <w:bCs/>
        </w:rPr>
        <w:t>The control information and data of Msg</w:t>
      </w:r>
      <w:r>
        <w:rPr>
          <w:b/>
          <w:bCs/>
        </w:rPr>
        <w:t>2</w:t>
      </w:r>
      <w:r w:rsidRPr="004D47AB">
        <w:rPr>
          <w:b/>
          <w:bCs/>
        </w:rPr>
        <w:t xml:space="preserve"> includes:</w:t>
      </w:r>
    </w:p>
    <w:p w14:paraId="6C84A8A2" w14:textId="77777777" w:rsidR="00F20FA0" w:rsidRPr="003A2D45" w:rsidRDefault="00F20FA0" w:rsidP="00F20FA0">
      <w:pPr>
        <w:spacing w:after="0" w:line="276" w:lineRule="auto"/>
        <w:jc w:val="both"/>
        <w:rPr>
          <w:b/>
          <w:bCs/>
        </w:rPr>
      </w:pPr>
      <w:r w:rsidRPr="003A2D45">
        <w:rPr>
          <w:b/>
          <w:bCs/>
        </w:rPr>
        <w:t>The L1 R2D control information of Msg2 includes:</w:t>
      </w:r>
    </w:p>
    <w:p w14:paraId="3846343B" w14:textId="77777777" w:rsidR="00F20FA0" w:rsidRPr="003A2D45" w:rsidRDefault="00F20FA0" w:rsidP="00F20FA0">
      <w:pPr>
        <w:pStyle w:val="ListParagraph"/>
        <w:numPr>
          <w:ilvl w:val="0"/>
          <w:numId w:val="27"/>
        </w:numPr>
        <w:spacing w:after="0" w:line="276" w:lineRule="auto"/>
        <w:jc w:val="both"/>
        <w:rPr>
          <w:b/>
          <w:bCs/>
        </w:rPr>
      </w:pPr>
      <w:r w:rsidRPr="003A2D45">
        <w:rPr>
          <w:b/>
          <w:bCs/>
        </w:rPr>
        <w:t>Modulation and coding schemes (</w:t>
      </w:r>
      <w:proofErr w:type="spellStart"/>
      <w:proofErr w:type="gramStart"/>
      <w:r w:rsidRPr="003A2D45">
        <w:rPr>
          <w:b/>
          <w:bCs/>
        </w:rPr>
        <w:t>e,g</w:t>
      </w:r>
      <w:proofErr w:type="spellEnd"/>
      <w:r w:rsidRPr="003A2D45">
        <w:rPr>
          <w:b/>
          <w:bCs/>
        </w:rPr>
        <w:t>.</w:t>
      </w:r>
      <w:proofErr w:type="gramEnd"/>
      <w:r w:rsidRPr="003A2D45">
        <w:rPr>
          <w:b/>
          <w:bCs/>
        </w:rPr>
        <w:t xml:space="preserve"> modulation- OOK-1/OOK-4, coding- Manchester, PIE, miller)</w:t>
      </w:r>
    </w:p>
    <w:p w14:paraId="784E8C21" w14:textId="77777777" w:rsidR="00F20FA0" w:rsidRPr="003A2D45" w:rsidRDefault="00F20FA0" w:rsidP="00F20FA0">
      <w:pPr>
        <w:pStyle w:val="ListParagraph"/>
        <w:numPr>
          <w:ilvl w:val="0"/>
          <w:numId w:val="27"/>
        </w:numPr>
        <w:spacing w:after="0" w:line="276" w:lineRule="auto"/>
        <w:jc w:val="both"/>
        <w:rPr>
          <w:b/>
          <w:bCs/>
        </w:rPr>
      </w:pPr>
      <w:r w:rsidRPr="003A2D45">
        <w:rPr>
          <w:b/>
          <w:bCs/>
        </w:rPr>
        <w:t>M value</w:t>
      </w:r>
    </w:p>
    <w:p w14:paraId="7862BFE0" w14:textId="77777777" w:rsidR="00F20FA0" w:rsidRPr="003A2D45" w:rsidRDefault="00F20FA0" w:rsidP="00F20FA0">
      <w:pPr>
        <w:pStyle w:val="ListParagraph"/>
        <w:numPr>
          <w:ilvl w:val="0"/>
          <w:numId w:val="27"/>
        </w:numPr>
        <w:spacing w:after="0" w:line="276" w:lineRule="auto"/>
        <w:jc w:val="both"/>
        <w:rPr>
          <w:b/>
          <w:bCs/>
        </w:rPr>
      </w:pPr>
      <w:r w:rsidRPr="003A2D45">
        <w:rPr>
          <w:b/>
          <w:bCs/>
        </w:rPr>
        <w:t>Msg2 size</w:t>
      </w:r>
    </w:p>
    <w:p w14:paraId="7F67F82C" w14:textId="77777777" w:rsidR="00F20FA0" w:rsidRPr="003A2D45" w:rsidRDefault="00F20FA0" w:rsidP="00F20FA0">
      <w:pPr>
        <w:pStyle w:val="ListParagraph"/>
        <w:numPr>
          <w:ilvl w:val="0"/>
          <w:numId w:val="27"/>
        </w:numPr>
        <w:spacing w:after="0" w:line="276" w:lineRule="auto"/>
        <w:jc w:val="both"/>
        <w:rPr>
          <w:b/>
          <w:bCs/>
        </w:rPr>
      </w:pPr>
      <w:r w:rsidRPr="003A2D45">
        <w:rPr>
          <w:b/>
          <w:bCs/>
        </w:rPr>
        <w:t>Receiving method (</w:t>
      </w:r>
      <w:proofErr w:type="spellStart"/>
      <w:proofErr w:type="gramStart"/>
      <w:r w:rsidRPr="003A2D45">
        <w:rPr>
          <w:b/>
          <w:bCs/>
        </w:rPr>
        <w:t>e,g</w:t>
      </w:r>
      <w:proofErr w:type="spellEnd"/>
      <w:r w:rsidRPr="003A2D45">
        <w:rPr>
          <w:b/>
          <w:bCs/>
        </w:rPr>
        <w:t>.</w:t>
      </w:r>
      <w:proofErr w:type="gramEnd"/>
      <w:r w:rsidRPr="003A2D45">
        <w:rPr>
          <w:b/>
          <w:bCs/>
        </w:rPr>
        <w:t xml:space="preserve"> coherent or non-coherent receiver)</w:t>
      </w:r>
    </w:p>
    <w:p w14:paraId="52A89D4E" w14:textId="77777777" w:rsidR="00F20FA0" w:rsidRPr="003A2D45" w:rsidRDefault="00F20FA0" w:rsidP="00F20FA0">
      <w:pPr>
        <w:pStyle w:val="ListParagraph"/>
        <w:numPr>
          <w:ilvl w:val="0"/>
          <w:numId w:val="27"/>
        </w:numPr>
        <w:spacing w:after="0" w:line="276" w:lineRule="auto"/>
        <w:jc w:val="both"/>
        <w:rPr>
          <w:b/>
          <w:bCs/>
        </w:rPr>
      </w:pPr>
      <w:proofErr w:type="spellStart"/>
      <w:r w:rsidRPr="003A2D45">
        <w:rPr>
          <w:b/>
          <w:bCs/>
        </w:rPr>
        <w:t>Midamble</w:t>
      </w:r>
      <w:proofErr w:type="spellEnd"/>
      <w:r w:rsidRPr="003A2D45">
        <w:rPr>
          <w:b/>
          <w:bCs/>
        </w:rPr>
        <w:t xml:space="preserve"> overhead if any</w:t>
      </w:r>
    </w:p>
    <w:p w14:paraId="29A793C7" w14:textId="77777777" w:rsidR="00F20FA0" w:rsidRPr="003A2D45" w:rsidRDefault="00F20FA0" w:rsidP="00F20FA0">
      <w:pPr>
        <w:pStyle w:val="ListParagraph"/>
        <w:numPr>
          <w:ilvl w:val="0"/>
          <w:numId w:val="27"/>
        </w:numPr>
        <w:spacing w:after="0" w:line="276" w:lineRule="auto"/>
        <w:jc w:val="both"/>
        <w:rPr>
          <w:b/>
          <w:bCs/>
        </w:rPr>
      </w:pPr>
      <w:r w:rsidRPr="003A2D45">
        <w:rPr>
          <w:b/>
          <w:bCs/>
        </w:rPr>
        <w:t>Time/frequency/phase accuracy</w:t>
      </w:r>
    </w:p>
    <w:p w14:paraId="1CDCF5FD" w14:textId="77777777" w:rsidR="00F20FA0" w:rsidRPr="003A2D45" w:rsidRDefault="00F20FA0" w:rsidP="00F20FA0">
      <w:pPr>
        <w:pStyle w:val="ListParagraph"/>
        <w:numPr>
          <w:ilvl w:val="0"/>
          <w:numId w:val="27"/>
        </w:numPr>
        <w:spacing w:after="0" w:line="276" w:lineRule="auto"/>
        <w:jc w:val="both"/>
        <w:rPr>
          <w:b/>
          <w:bCs/>
        </w:rPr>
      </w:pPr>
      <w:r w:rsidRPr="003A2D45">
        <w:rPr>
          <w:b/>
          <w:bCs/>
        </w:rPr>
        <w:t xml:space="preserve">Repetitions </w:t>
      </w:r>
    </w:p>
    <w:p w14:paraId="63D5A354" w14:textId="77777777" w:rsidR="00F20FA0" w:rsidRPr="003A2D45" w:rsidRDefault="00F20FA0" w:rsidP="00F20FA0">
      <w:pPr>
        <w:pStyle w:val="ListParagraph"/>
        <w:numPr>
          <w:ilvl w:val="0"/>
          <w:numId w:val="27"/>
        </w:numPr>
        <w:spacing w:after="0" w:line="276" w:lineRule="auto"/>
        <w:jc w:val="both"/>
        <w:rPr>
          <w:b/>
          <w:bCs/>
        </w:rPr>
      </w:pPr>
      <w:r w:rsidRPr="003A2D45">
        <w:rPr>
          <w:b/>
          <w:bCs/>
        </w:rPr>
        <w:t>FFS: other information</w:t>
      </w:r>
    </w:p>
    <w:p w14:paraId="15E7C51B" w14:textId="77777777" w:rsidR="00F20FA0" w:rsidRPr="003A2D45" w:rsidRDefault="00F20FA0" w:rsidP="00F20FA0">
      <w:pPr>
        <w:spacing w:before="240" w:after="0" w:line="276" w:lineRule="auto"/>
        <w:jc w:val="both"/>
        <w:rPr>
          <w:b/>
          <w:bCs/>
        </w:rPr>
      </w:pPr>
      <w:r w:rsidRPr="003A2D45">
        <w:rPr>
          <w:b/>
          <w:bCs/>
        </w:rPr>
        <w:lastRenderedPageBreak/>
        <w:t>The R2D data of Msg2 includes:</w:t>
      </w:r>
    </w:p>
    <w:p w14:paraId="77814C63" w14:textId="77777777" w:rsidR="00F20FA0" w:rsidRPr="003A2D45" w:rsidRDefault="00F20FA0" w:rsidP="00F20FA0">
      <w:pPr>
        <w:pStyle w:val="ListParagraph"/>
        <w:numPr>
          <w:ilvl w:val="0"/>
          <w:numId w:val="28"/>
        </w:numPr>
        <w:spacing w:after="0" w:line="276" w:lineRule="auto"/>
        <w:jc w:val="both"/>
        <w:rPr>
          <w:b/>
          <w:bCs/>
        </w:rPr>
      </w:pPr>
      <w:r w:rsidRPr="003A2D45">
        <w:rPr>
          <w:b/>
          <w:bCs/>
        </w:rPr>
        <w:t>Random ID of device</w:t>
      </w:r>
    </w:p>
    <w:p w14:paraId="365C58EB" w14:textId="77777777" w:rsidR="00F20FA0" w:rsidRPr="003A2D45" w:rsidRDefault="00F20FA0" w:rsidP="00F20FA0">
      <w:pPr>
        <w:pStyle w:val="ListParagraph"/>
        <w:numPr>
          <w:ilvl w:val="0"/>
          <w:numId w:val="28"/>
        </w:numPr>
        <w:spacing w:after="0" w:line="276" w:lineRule="auto"/>
        <w:jc w:val="both"/>
        <w:rPr>
          <w:b/>
          <w:bCs/>
        </w:rPr>
      </w:pPr>
      <w:r w:rsidRPr="003A2D45">
        <w:rPr>
          <w:b/>
          <w:bCs/>
        </w:rPr>
        <w:t>Frequency domain resource allocated to the device (</w:t>
      </w:r>
      <w:proofErr w:type="spellStart"/>
      <w:proofErr w:type="gramStart"/>
      <w:r w:rsidRPr="003A2D45">
        <w:rPr>
          <w:b/>
          <w:bCs/>
        </w:rPr>
        <w:t>e,g</w:t>
      </w:r>
      <w:proofErr w:type="spellEnd"/>
      <w:r w:rsidRPr="003A2D45">
        <w:rPr>
          <w:b/>
          <w:bCs/>
        </w:rPr>
        <w:t>.</w:t>
      </w:r>
      <w:proofErr w:type="gramEnd"/>
      <w:r w:rsidRPr="003A2D45">
        <w:rPr>
          <w:b/>
          <w:bCs/>
        </w:rPr>
        <w:t xml:space="preserve"> subcarriers)</w:t>
      </w:r>
    </w:p>
    <w:p w14:paraId="0FCBF907" w14:textId="77777777" w:rsidR="00F20FA0" w:rsidRPr="003A2D45" w:rsidRDefault="00F20FA0" w:rsidP="00F20FA0">
      <w:pPr>
        <w:pStyle w:val="ListParagraph"/>
        <w:numPr>
          <w:ilvl w:val="0"/>
          <w:numId w:val="28"/>
        </w:numPr>
        <w:spacing w:after="0" w:line="276" w:lineRule="auto"/>
        <w:jc w:val="both"/>
        <w:rPr>
          <w:b/>
          <w:bCs/>
        </w:rPr>
      </w:pPr>
      <w:r w:rsidRPr="003A2D45">
        <w:rPr>
          <w:b/>
          <w:bCs/>
        </w:rPr>
        <w:t>Time domain resource allocated to the device</w:t>
      </w:r>
    </w:p>
    <w:p w14:paraId="17A2B04B" w14:textId="1F1D4A3A" w:rsidR="00F20FA0" w:rsidRDefault="00F20FA0" w:rsidP="00F20FA0">
      <w:pPr>
        <w:rPr>
          <w:b/>
          <w:bCs/>
          <w:color w:val="44546A" w:themeColor="text2"/>
        </w:rPr>
      </w:pPr>
      <w:r w:rsidRPr="003A2D45">
        <w:rPr>
          <w:b/>
          <w:bCs/>
        </w:rPr>
        <w:t>FFS: other information related to Msg3</w:t>
      </w:r>
    </w:p>
    <w:p w14:paraId="025B7526" w14:textId="77777777" w:rsidR="00F20FA0" w:rsidRDefault="00F20FA0" w:rsidP="00F20FA0">
      <w:pPr>
        <w:tabs>
          <w:tab w:val="left" w:pos="7058"/>
        </w:tabs>
        <w:spacing w:after="0"/>
        <w:jc w:val="both"/>
        <w:rPr>
          <w:b/>
          <w:bCs/>
        </w:rPr>
      </w:pPr>
    </w:p>
    <w:p w14:paraId="48E2BA8A" w14:textId="75D8344D" w:rsidR="00F20FA0" w:rsidRPr="00B36A11" w:rsidRDefault="00F20FA0" w:rsidP="00F20FA0">
      <w:pPr>
        <w:tabs>
          <w:tab w:val="left" w:pos="7058"/>
        </w:tabs>
        <w:spacing w:line="276" w:lineRule="auto"/>
        <w:jc w:val="both"/>
        <w:rPr>
          <w:b/>
          <w:bCs/>
        </w:rPr>
      </w:pPr>
      <w:r w:rsidRPr="00B36A11">
        <w:rPr>
          <w:b/>
          <w:bCs/>
        </w:rPr>
        <w:t xml:space="preserve">Observation 1: We observe that A-IoT Msg4 is essential to send the acknowledgement of Msg3 so that the device can receive an acknowledgement and take decision on reattempting in the next slot. </w:t>
      </w:r>
    </w:p>
    <w:p w14:paraId="3D1B1C38" w14:textId="77777777" w:rsidR="00F20FA0" w:rsidRPr="00B36A11" w:rsidRDefault="00F20FA0" w:rsidP="00F20FA0">
      <w:pPr>
        <w:tabs>
          <w:tab w:val="left" w:pos="7058"/>
        </w:tabs>
        <w:spacing w:after="0" w:line="360" w:lineRule="auto"/>
        <w:jc w:val="both"/>
      </w:pPr>
      <w:r w:rsidRPr="00041770">
        <w:rPr>
          <w:b/>
          <w:bCs/>
        </w:rPr>
        <w:t xml:space="preserve">Proposal </w:t>
      </w:r>
      <w:r>
        <w:rPr>
          <w:b/>
          <w:bCs/>
        </w:rPr>
        <w:t>5</w:t>
      </w:r>
      <w:r w:rsidRPr="00041770">
        <w:rPr>
          <w:b/>
          <w:bCs/>
        </w:rPr>
        <w:t xml:space="preserve">: </w:t>
      </w:r>
    </w:p>
    <w:p w14:paraId="54167340" w14:textId="77777777" w:rsidR="00F20FA0" w:rsidRPr="00041770" w:rsidRDefault="00F20FA0" w:rsidP="00F20FA0">
      <w:pPr>
        <w:pStyle w:val="ListParagraph"/>
        <w:numPr>
          <w:ilvl w:val="0"/>
          <w:numId w:val="30"/>
        </w:numPr>
        <w:overflowPunct/>
        <w:autoSpaceDE/>
        <w:autoSpaceDN/>
        <w:snapToGrid w:val="0"/>
        <w:spacing w:afterLines="50" w:after="120" w:line="360" w:lineRule="auto"/>
        <w:jc w:val="both"/>
        <w:textAlignment w:val="auto"/>
        <w:rPr>
          <w:b/>
          <w:bCs/>
        </w:rPr>
      </w:pPr>
      <w:r w:rsidRPr="00041770">
        <w:rPr>
          <w:b/>
          <w:bCs/>
        </w:rPr>
        <w:t>Step 4: Msg4 (R2D): Reader sends an ACK/NAK signal to the devices</w:t>
      </w:r>
    </w:p>
    <w:p w14:paraId="7C502F18" w14:textId="77777777" w:rsidR="00F20FA0" w:rsidRPr="00B36A11" w:rsidRDefault="00F20FA0" w:rsidP="00F20FA0">
      <w:pPr>
        <w:tabs>
          <w:tab w:val="left" w:pos="7058"/>
        </w:tabs>
        <w:spacing w:after="0" w:line="276" w:lineRule="auto"/>
        <w:jc w:val="both"/>
        <w:rPr>
          <w:b/>
          <w:bCs/>
        </w:rPr>
      </w:pPr>
      <w:r>
        <w:rPr>
          <w:b/>
          <w:bCs/>
        </w:rPr>
        <w:t xml:space="preserve">       </w:t>
      </w:r>
      <w:r w:rsidRPr="00B36A11">
        <w:rPr>
          <w:b/>
          <w:bCs/>
        </w:rPr>
        <w:t>We propose t</w:t>
      </w:r>
      <w:r>
        <w:rPr>
          <w:b/>
          <w:bCs/>
        </w:rPr>
        <w:t>w</w:t>
      </w:r>
      <w:r w:rsidRPr="00B36A11">
        <w:rPr>
          <w:b/>
          <w:bCs/>
        </w:rPr>
        <w:t>o options:</w:t>
      </w:r>
    </w:p>
    <w:p w14:paraId="2B2BAB8C" w14:textId="77777777" w:rsidR="00F20FA0" w:rsidRPr="00B36A11" w:rsidRDefault="00F20FA0" w:rsidP="00F20FA0">
      <w:pPr>
        <w:pStyle w:val="ListParagraph"/>
        <w:numPr>
          <w:ilvl w:val="0"/>
          <w:numId w:val="29"/>
        </w:numPr>
        <w:tabs>
          <w:tab w:val="left" w:pos="7058"/>
        </w:tabs>
        <w:spacing w:line="276" w:lineRule="auto"/>
        <w:jc w:val="both"/>
      </w:pPr>
      <w:r w:rsidRPr="00B36A11">
        <w:rPr>
          <w:b/>
          <w:bCs/>
        </w:rPr>
        <w:t>Reader sends ACK/NAK signal in Msg4 after successful/unsuccessful reception of information transmitted by the devices in Msg3</w:t>
      </w:r>
      <w:r w:rsidRPr="00B36A11">
        <w:t>.</w:t>
      </w:r>
    </w:p>
    <w:p w14:paraId="4560EF34" w14:textId="77777777" w:rsidR="00F20FA0" w:rsidRPr="00B36A11" w:rsidRDefault="00F20FA0" w:rsidP="00F20FA0">
      <w:pPr>
        <w:pStyle w:val="ListParagraph"/>
        <w:numPr>
          <w:ilvl w:val="0"/>
          <w:numId w:val="29"/>
        </w:numPr>
        <w:tabs>
          <w:tab w:val="left" w:pos="7058"/>
        </w:tabs>
        <w:spacing w:line="276" w:lineRule="auto"/>
        <w:jc w:val="both"/>
        <w:rPr>
          <w:b/>
          <w:bCs/>
        </w:rPr>
      </w:pPr>
      <w:r w:rsidRPr="00B36A11">
        <w:rPr>
          <w:b/>
          <w:bCs/>
        </w:rPr>
        <w:t>Reader sends only ACK signal for the devices which the reader successfully decodes Msg3</w:t>
      </w:r>
      <w:r w:rsidRPr="00B36A11">
        <w:t>.</w:t>
      </w:r>
    </w:p>
    <w:p w14:paraId="32C57376" w14:textId="77777777" w:rsidR="00F20FA0" w:rsidRDefault="00F20FA0" w:rsidP="00F20FA0">
      <w:pPr>
        <w:tabs>
          <w:tab w:val="left" w:pos="7058"/>
        </w:tabs>
        <w:spacing w:before="240" w:line="276" w:lineRule="auto"/>
        <w:jc w:val="both"/>
        <w:rPr>
          <w:b/>
          <w:bCs/>
        </w:rPr>
      </w:pPr>
      <w:r w:rsidRPr="00B36A11">
        <w:rPr>
          <w:b/>
          <w:bCs/>
        </w:rPr>
        <w:t xml:space="preserve">Proposal </w:t>
      </w:r>
      <w:r>
        <w:rPr>
          <w:b/>
          <w:bCs/>
        </w:rPr>
        <w:t>6</w:t>
      </w:r>
      <w:r w:rsidRPr="00B36A11">
        <w:rPr>
          <w:b/>
          <w:bCs/>
        </w:rPr>
        <w:t xml:space="preserve">: If the device do not receive ACK/NAK or it receive NAK, it will re-attempt to send Msg1 after receiving the next paging signal.  </w:t>
      </w:r>
    </w:p>
    <w:p w14:paraId="5BEB39FA" w14:textId="77777777" w:rsidR="00F20FA0" w:rsidRPr="00B36A11" w:rsidRDefault="00F20FA0" w:rsidP="00F20FA0">
      <w:pPr>
        <w:tabs>
          <w:tab w:val="left" w:pos="7058"/>
        </w:tabs>
        <w:spacing w:after="0"/>
        <w:jc w:val="both"/>
      </w:pPr>
    </w:p>
    <w:p w14:paraId="6A1C09EE" w14:textId="77777777" w:rsidR="00F20FA0" w:rsidRPr="00FB6101" w:rsidRDefault="00F20FA0" w:rsidP="00F20FA0">
      <w:pPr>
        <w:spacing w:after="0" w:line="360" w:lineRule="auto"/>
        <w:jc w:val="both"/>
        <w:rPr>
          <w:b/>
          <w:bCs/>
        </w:rPr>
      </w:pPr>
      <w:r w:rsidRPr="00FB6101">
        <w:rPr>
          <w:b/>
          <w:bCs/>
        </w:rPr>
        <w:t>Proposal 7: The control information and data of Msg4 includes:</w:t>
      </w:r>
    </w:p>
    <w:p w14:paraId="50B5CEB2" w14:textId="77777777" w:rsidR="00F20FA0" w:rsidRPr="00FB6101" w:rsidRDefault="00F20FA0" w:rsidP="00F20FA0">
      <w:pPr>
        <w:spacing w:after="0" w:line="276" w:lineRule="auto"/>
        <w:jc w:val="both"/>
        <w:rPr>
          <w:b/>
          <w:bCs/>
        </w:rPr>
      </w:pPr>
      <w:r w:rsidRPr="00FB6101">
        <w:rPr>
          <w:b/>
          <w:bCs/>
        </w:rPr>
        <w:t>The L1 R2D control information of Msg4 includes:</w:t>
      </w:r>
    </w:p>
    <w:p w14:paraId="69C75755" w14:textId="77777777" w:rsidR="00F20FA0" w:rsidRPr="00FB6101" w:rsidRDefault="00F20FA0" w:rsidP="00F20FA0">
      <w:pPr>
        <w:pStyle w:val="ListParagraph"/>
        <w:numPr>
          <w:ilvl w:val="0"/>
          <w:numId w:val="27"/>
        </w:numPr>
        <w:spacing w:line="276" w:lineRule="auto"/>
        <w:jc w:val="both"/>
        <w:rPr>
          <w:b/>
          <w:bCs/>
        </w:rPr>
      </w:pPr>
      <w:r w:rsidRPr="00FB6101">
        <w:rPr>
          <w:b/>
          <w:bCs/>
        </w:rPr>
        <w:t>Modulation and coding schemes (</w:t>
      </w:r>
      <w:proofErr w:type="spellStart"/>
      <w:proofErr w:type="gramStart"/>
      <w:r w:rsidRPr="00FB6101">
        <w:rPr>
          <w:b/>
          <w:bCs/>
        </w:rPr>
        <w:t>e,g</w:t>
      </w:r>
      <w:proofErr w:type="spellEnd"/>
      <w:r w:rsidRPr="00FB6101">
        <w:rPr>
          <w:b/>
          <w:bCs/>
        </w:rPr>
        <w:t>.</w:t>
      </w:r>
      <w:proofErr w:type="gramEnd"/>
      <w:r w:rsidRPr="00FB6101">
        <w:rPr>
          <w:b/>
          <w:bCs/>
        </w:rPr>
        <w:t xml:space="preserve"> modulation- OOK-1/OOK-4, coding- Manchester, PIE, miller)</w:t>
      </w:r>
    </w:p>
    <w:p w14:paraId="1F6E3B76" w14:textId="77777777" w:rsidR="00F20FA0" w:rsidRPr="00FB6101" w:rsidRDefault="00F20FA0" w:rsidP="00F20FA0">
      <w:pPr>
        <w:pStyle w:val="ListParagraph"/>
        <w:numPr>
          <w:ilvl w:val="0"/>
          <w:numId w:val="27"/>
        </w:numPr>
        <w:spacing w:line="276" w:lineRule="auto"/>
        <w:jc w:val="both"/>
        <w:rPr>
          <w:b/>
          <w:bCs/>
        </w:rPr>
      </w:pPr>
      <w:r w:rsidRPr="00FB6101">
        <w:rPr>
          <w:b/>
          <w:bCs/>
        </w:rPr>
        <w:t>M value</w:t>
      </w:r>
    </w:p>
    <w:p w14:paraId="62EBE0B4" w14:textId="77777777" w:rsidR="00F20FA0" w:rsidRPr="00FB6101" w:rsidRDefault="00F20FA0" w:rsidP="00F20FA0">
      <w:pPr>
        <w:pStyle w:val="ListParagraph"/>
        <w:numPr>
          <w:ilvl w:val="0"/>
          <w:numId w:val="27"/>
        </w:numPr>
        <w:spacing w:line="276" w:lineRule="auto"/>
        <w:jc w:val="both"/>
        <w:rPr>
          <w:b/>
          <w:bCs/>
        </w:rPr>
      </w:pPr>
      <w:r w:rsidRPr="00FB6101">
        <w:rPr>
          <w:b/>
          <w:bCs/>
        </w:rPr>
        <w:t>Msg4 size</w:t>
      </w:r>
    </w:p>
    <w:p w14:paraId="0E183422" w14:textId="77777777" w:rsidR="00F20FA0" w:rsidRPr="00FB6101" w:rsidRDefault="00F20FA0" w:rsidP="00F20FA0">
      <w:pPr>
        <w:pStyle w:val="ListParagraph"/>
        <w:numPr>
          <w:ilvl w:val="0"/>
          <w:numId w:val="27"/>
        </w:numPr>
        <w:spacing w:line="276" w:lineRule="auto"/>
        <w:jc w:val="both"/>
        <w:rPr>
          <w:b/>
          <w:bCs/>
        </w:rPr>
      </w:pPr>
      <w:r w:rsidRPr="00FB6101">
        <w:rPr>
          <w:b/>
          <w:bCs/>
        </w:rPr>
        <w:t>Receiving method (</w:t>
      </w:r>
      <w:proofErr w:type="spellStart"/>
      <w:proofErr w:type="gramStart"/>
      <w:r w:rsidRPr="00FB6101">
        <w:rPr>
          <w:b/>
          <w:bCs/>
        </w:rPr>
        <w:t>e,g</w:t>
      </w:r>
      <w:proofErr w:type="spellEnd"/>
      <w:r w:rsidRPr="00FB6101">
        <w:rPr>
          <w:b/>
          <w:bCs/>
        </w:rPr>
        <w:t>.</w:t>
      </w:r>
      <w:proofErr w:type="gramEnd"/>
      <w:r w:rsidRPr="00FB6101">
        <w:rPr>
          <w:b/>
          <w:bCs/>
        </w:rPr>
        <w:t xml:space="preserve"> coherent or non-coherent receiver)</w:t>
      </w:r>
    </w:p>
    <w:p w14:paraId="5194AE8E" w14:textId="77777777" w:rsidR="00F20FA0" w:rsidRPr="00FB6101" w:rsidRDefault="00F20FA0" w:rsidP="00F20FA0">
      <w:pPr>
        <w:pStyle w:val="ListParagraph"/>
        <w:numPr>
          <w:ilvl w:val="0"/>
          <w:numId w:val="27"/>
        </w:numPr>
        <w:spacing w:line="276" w:lineRule="auto"/>
        <w:jc w:val="both"/>
        <w:rPr>
          <w:b/>
          <w:bCs/>
        </w:rPr>
      </w:pPr>
      <w:proofErr w:type="spellStart"/>
      <w:r w:rsidRPr="00FB6101">
        <w:rPr>
          <w:b/>
          <w:bCs/>
        </w:rPr>
        <w:t>Midamble</w:t>
      </w:r>
      <w:proofErr w:type="spellEnd"/>
      <w:r w:rsidRPr="00FB6101">
        <w:rPr>
          <w:b/>
          <w:bCs/>
        </w:rPr>
        <w:t xml:space="preserve"> overhead if any</w:t>
      </w:r>
    </w:p>
    <w:p w14:paraId="4FF94BE3" w14:textId="77777777" w:rsidR="00F20FA0" w:rsidRPr="00FB6101" w:rsidRDefault="00F20FA0" w:rsidP="00F20FA0">
      <w:pPr>
        <w:pStyle w:val="ListParagraph"/>
        <w:numPr>
          <w:ilvl w:val="0"/>
          <w:numId w:val="27"/>
        </w:numPr>
        <w:spacing w:line="276" w:lineRule="auto"/>
        <w:jc w:val="both"/>
        <w:rPr>
          <w:b/>
          <w:bCs/>
        </w:rPr>
      </w:pPr>
      <w:r w:rsidRPr="00FB6101">
        <w:rPr>
          <w:b/>
          <w:bCs/>
        </w:rPr>
        <w:t>Time/frequency/phase accuracy</w:t>
      </w:r>
    </w:p>
    <w:p w14:paraId="29E11630" w14:textId="77777777" w:rsidR="00F20FA0" w:rsidRPr="00FB6101" w:rsidRDefault="00F20FA0" w:rsidP="00F20FA0">
      <w:pPr>
        <w:pStyle w:val="ListParagraph"/>
        <w:numPr>
          <w:ilvl w:val="0"/>
          <w:numId w:val="27"/>
        </w:numPr>
        <w:spacing w:line="276" w:lineRule="auto"/>
        <w:jc w:val="both"/>
        <w:rPr>
          <w:b/>
          <w:bCs/>
        </w:rPr>
      </w:pPr>
      <w:r w:rsidRPr="00FB6101">
        <w:rPr>
          <w:b/>
          <w:bCs/>
        </w:rPr>
        <w:t xml:space="preserve">Repetitions </w:t>
      </w:r>
    </w:p>
    <w:p w14:paraId="3B1CF74B" w14:textId="77777777" w:rsidR="00F20FA0" w:rsidRPr="00FB6101" w:rsidRDefault="00F20FA0" w:rsidP="00F20FA0">
      <w:pPr>
        <w:pStyle w:val="ListParagraph"/>
        <w:numPr>
          <w:ilvl w:val="0"/>
          <w:numId w:val="27"/>
        </w:numPr>
        <w:spacing w:line="276" w:lineRule="auto"/>
        <w:jc w:val="both"/>
        <w:rPr>
          <w:b/>
          <w:bCs/>
        </w:rPr>
      </w:pPr>
      <w:r w:rsidRPr="00FB6101">
        <w:rPr>
          <w:b/>
          <w:bCs/>
        </w:rPr>
        <w:t>FFS: other information</w:t>
      </w:r>
    </w:p>
    <w:p w14:paraId="6147D980" w14:textId="77777777" w:rsidR="00F20FA0" w:rsidRPr="00FB6101" w:rsidRDefault="00F20FA0" w:rsidP="00F20FA0">
      <w:pPr>
        <w:spacing w:after="0" w:line="276" w:lineRule="auto"/>
        <w:jc w:val="both"/>
        <w:rPr>
          <w:b/>
          <w:bCs/>
        </w:rPr>
      </w:pPr>
      <w:r w:rsidRPr="00FB6101">
        <w:rPr>
          <w:b/>
          <w:bCs/>
        </w:rPr>
        <w:t>The R2D data of Msg4 includes:</w:t>
      </w:r>
    </w:p>
    <w:p w14:paraId="1C6FFADD" w14:textId="77777777" w:rsidR="00F20FA0" w:rsidRPr="00FB6101" w:rsidRDefault="00F20FA0" w:rsidP="00F20FA0">
      <w:pPr>
        <w:pStyle w:val="ListParagraph"/>
        <w:numPr>
          <w:ilvl w:val="0"/>
          <w:numId w:val="28"/>
        </w:numPr>
        <w:spacing w:line="276" w:lineRule="auto"/>
        <w:jc w:val="both"/>
        <w:rPr>
          <w:b/>
          <w:bCs/>
        </w:rPr>
      </w:pPr>
      <w:r w:rsidRPr="00FB6101">
        <w:rPr>
          <w:b/>
          <w:bCs/>
        </w:rPr>
        <w:t>Random ID of device</w:t>
      </w:r>
    </w:p>
    <w:p w14:paraId="37EBD812" w14:textId="760ABCE4" w:rsidR="00910E44" w:rsidRPr="00F20FA0" w:rsidRDefault="00F20FA0" w:rsidP="00A25C71">
      <w:pPr>
        <w:pStyle w:val="ListParagraph"/>
        <w:numPr>
          <w:ilvl w:val="0"/>
          <w:numId w:val="28"/>
        </w:numPr>
        <w:spacing w:line="276" w:lineRule="auto"/>
        <w:jc w:val="both"/>
        <w:rPr>
          <w:b/>
          <w:bCs/>
        </w:rPr>
      </w:pPr>
      <w:r w:rsidRPr="00FB6101">
        <w:rPr>
          <w:b/>
          <w:bCs/>
        </w:rPr>
        <w:t>ACK/NAK associated with that device</w:t>
      </w:r>
    </w:p>
    <w:p w14:paraId="3FE28C17" w14:textId="12E73F66" w:rsidR="00EA4E07" w:rsidRPr="00F20FA0" w:rsidRDefault="00F20FA0" w:rsidP="00F20FA0">
      <w:pPr>
        <w:spacing w:before="240" w:line="276" w:lineRule="auto"/>
        <w:jc w:val="both"/>
        <w:rPr>
          <w:b/>
          <w:bCs/>
        </w:rPr>
      </w:pPr>
      <w:r w:rsidRPr="00BC1B5E">
        <w:rPr>
          <w:b/>
          <w:bCs/>
        </w:rPr>
        <w:t xml:space="preserve">Proposal </w:t>
      </w:r>
      <w:r>
        <w:rPr>
          <w:b/>
          <w:bCs/>
        </w:rPr>
        <w:t>8</w:t>
      </w:r>
      <w:r w:rsidRPr="00BC1B5E">
        <w:rPr>
          <w:b/>
          <w:bCs/>
        </w:rPr>
        <w:t xml:space="preserve">: Msg1 contains the device generated unique random ID, </w:t>
      </w:r>
      <w:r>
        <w:rPr>
          <w:b/>
          <w:bCs/>
        </w:rPr>
        <w:t>Msg3</w:t>
      </w:r>
      <w:r w:rsidRPr="00BC1B5E">
        <w:rPr>
          <w:b/>
          <w:bCs/>
        </w:rPr>
        <w:t xml:space="preserve"> size, Device energy status, etc. The energy status of the device may consist of one or more bits to indicate the energy available at the device for receiving Msg</w:t>
      </w:r>
      <w:r>
        <w:rPr>
          <w:b/>
          <w:bCs/>
        </w:rPr>
        <w:t>2</w:t>
      </w:r>
      <w:r w:rsidRPr="00BC1B5E">
        <w:rPr>
          <w:b/>
          <w:bCs/>
        </w:rPr>
        <w:t xml:space="preserve">, followed by executing further communication with the reader. </w:t>
      </w:r>
    </w:p>
    <w:p w14:paraId="6AD83932" w14:textId="77777777" w:rsidR="00F20FA0" w:rsidRPr="00BC1B5E" w:rsidRDefault="00F20FA0" w:rsidP="00F20FA0">
      <w:pPr>
        <w:spacing w:before="240" w:after="0" w:line="276" w:lineRule="auto"/>
        <w:jc w:val="both"/>
      </w:pPr>
      <w:r w:rsidRPr="00BC1B5E">
        <w:rPr>
          <w:b/>
          <w:bCs/>
        </w:rPr>
        <w:t xml:space="preserve">Proposal </w:t>
      </w:r>
      <w:r>
        <w:rPr>
          <w:b/>
          <w:bCs/>
        </w:rPr>
        <w:t>9</w:t>
      </w:r>
      <w:r w:rsidRPr="00BC1B5E">
        <w:rPr>
          <w:b/>
          <w:bCs/>
        </w:rPr>
        <w:t>: If the energy available at the device is below certain threshold, reader may choose not to allocate resource to that device. The device can get more energy form the CW signal received in the next slot and try again to communicate with reader at that slot.</w:t>
      </w:r>
    </w:p>
    <w:p w14:paraId="0417195F" w14:textId="77777777" w:rsidR="00F20FA0" w:rsidRDefault="00F20FA0" w:rsidP="00F20FA0">
      <w:pPr>
        <w:spacing w:before="240" w:after="0"/>
        <w:jc w:val="both"/>
      </w:pPr>
    </w:p>
    <w:p w14:paraId="0534FBB3" w14:textId="77777777" w:rsidR="00F20FA0" w:rsidRPr="004402D8" w:rsidRDefault="00F20FA0" w:rsidP="00F20FA0">
      <w:pPr>
        <w:spacing w:after="0" w:line="360" w:lineRule="auto"/>
        <w:jc w:val="both"/>
        <w:rPr>
          <w:b/>
          <w:bCs/>
        </w:rPr>
      </w:pPr>
      <w:r w:rsidRPr="004402D8">
        <w:rPr>
          <w:b/>
          <w:bCs/>
        </w:rPr>
        <w:t>Proposal 10:</w:t>
      </w:r>
      <w:r>
        <w:rPr>
          <w:b/>
          <w:bCs/>
        </w:rPr>
        <w:t xml:space="preserve"> </w:t>
      </w:r>
      <w:r w:rsidRPr="00FB6101">
        <w:rPr>
          <w:b/>
          <w:bCs/>
        </w:rPr>
        <w:t>The control information and data of Msg</w:t>
      </w:r>
      <w:r>
        <w:rPr>
          <w:b/>
          <w:bCs/>
        </w:rPr>
        <w:t>1</w:t>
      </w:r>
      <w:r w:rsidRPr="00FB6101">
        <w:rPr>
          <w:b/>
          <w:bCs/>
        </w:rPr>
        <w:t xml:space="preserve"> includes:</w:t>
      </w:r>
    </w:p>
    <w:p w14:paraId="5CA8BF9E" w14:textId="77777777" w:rsidR="00F20FA0" w:rsidRPr="004402D8" w:rsidRDefault="00F20FA0" w:rsidP="00F20FA0">
      <w:pPr>
        <w:spacing w:after="0" w:line="276" w:lineRule="auto"/>
        <w:jc w:val="both"/>
        <w:rPr>
          <w:b/>
          <w:bCs/>
        </w:rPr>
      </w:pPr>
      <w:r w:rsidRPr="004402D8">
        <w:rPr>
          <w:b/>
          <w:bCs/>
        </w:rPr>
        <w:t>The L1 D2R control information of Msg1 includes:</w:t>
      </w:r>
    </w:p>
    <w:p w14:paraId="50CBF613" w14:textId="77777777" w:rsidR="00F20FA0" w:rsidRPr="004402D8" w:rsidRDefault="00F20FA0" w:rsidP="00F20FA0">
      <w:pPr>
        <w:pStyle w:val="ListParagraph"/>
        <w:numPr>
          <w:ilvl w:val="0"/>
          <w:numId w:val="27"/>
        </w:numPr>
        <w:spacing w:line="276" w:lineRule="auto"/>
        <w:jc w:val="both"/>
        <w:rPr>
          <w:b/>
          <w:bCs/>
        </w:rPr>
      </w:pPr>
      <w:r w:rsidRPr="004402D8">
        <w:rPr>
          <w:b/>
          <w:bCs/>
        </w:rPr>
        <w:lastRenderedPageBreak/>
        <w:t>Modulation and coding schemes (</w:t>
      </w:r>
      <w:proofErr w:type="spellStart"/>
      <w:proofErr w:type="gramStart"/>
      <w:r w:rsidRPr="004402D8">
        <w:rPr>
          <w:b/>
          <w:bCs/>
        </w:rPr>
        <w:t>e,g</w:t>
      </w:r>
      <w:proofErr w:type="spellEnd"/>
      <w:r w:rsidRPr="004402D8">
        <w:rPr>
          <w:b/>
          <w:bCs/>
        </w:rPr>
        <w:t>.</w:t>
      </w:r>
      <w:proofErr w:type="gramEnd"/>
      <w:r w:rsidRPr="004402D8">
        <w:rPr>
          <w:b/>
          <w:bCs/>
        </w:rPr>
        <w:t xml:space="preserve"> modulation- OOK/BPSK/BFSK, coding- Manchester, PIE, miller)</w:t>
      </w:r>
    </w:p>
    <w:p w14:paraId="3BAC2366" w14:textId="77777777" w:rsidR="00F20FA0" w:rsidRPr="004402D8" w:rsidRDefault="00F20FA0" w:rsidP="00F20FA0">
      <w:pPr>
        <w:pStyle w:val="ListParagraph"/>
        <w:numPr>
          <w:ilvl w:val="0"/>
          <w:numId w:val="27"/>
        </w:numPr>
        <w:spacing w:line="276" w:lineRule="auto"/>
        <w:jc w:val="both"/>
        <w:rPr>
          <w:b/>
          <w:bCs/>
        </w:rPr>
      </w:pPr>
      <w:r w:rsidRPr="004402D8">
        <w:rPr>
          <w:b/>
          <w:bCs/>
        </w:rPr>
        <w:t>Chip duration</w:t>
      </w:r>
    </w:p>
    <w:p w14:paraId="55D6DA7E" w14:textId="77777777" w:rsidR="00F20FA0" w:rsidRPr="004402D8" w:rsidRDefault="00F20FA0" w:rsidP="00F20FA0">
      <w:pPr>
        <w:pStyle w:val="ListParagraph"/>
        <w:numPr>
          <w:ilvl w:val="0"/>
          <w:numId w:val="27"/>
        </w:numPr>
        <w:spacing w:line="276" w:lineRule="auto"/>
        <w:jc w:val="both"/>
        <w:rPr>
          <w:b/>
          <w:bCs/>
        </w:rPr>
      </w:pPr>
      <w:proofErr w:type="spellStart"/>
      <w:r w:rsidRPr="004402D8">
        <w:rPr>
          <w:b/>
          <w:bCs/>
        </w:rPr>
        <w:t>Midamble</w:t>
      </w:r>
      <w:proofErr w:type="spellEnd"/>
      <w:r w:rsidRPr="004402D8">
        <w:rPr>
          <w:b/>
          <w:bCs/>
        </w:rPr>
        <w:t xml:space="preserve"> overhead if any</w:t>
      </w:r>
    </w:p>
    <w:p w14:paraId="2E88F6D4" w14:textId="77777777" w:rsidR="00F20FA0" w:rsidRPr="004402D8" w:rsidRDefault="00F20FA0" w:rsidP="00F20FA0">
      <w:pPr>
        <w:pStyle w:val="ListParagraph"/>
        <w:numPr>
          <w:ilvl w:val="0"/>
          <w:numId w:val="27"/>
        </w:numPr>
        <w:spacing w:line="276" w:lineRule="auto"/>
        <w:jc w:val="both"/>
        <w:rPr>
          <w:b/>
          <w:bCs/>
        </w:rPr>
      </w:pPr>
      <w:r w:rsidRPr="004402D8">
        <w:rPr>
          <w:b/>
          <w:bCs/>
        </w:rPr>
        <w:t>Time/frequency/phase accuracy</w:t>
      </w:r>
    </w:p>
    <w:p w14:paraId="577201CC" w14:textId="77777777" w:rsidR="00F20FA0" w:rsidRPr="004402D8" w:rsidRDefault="00F20FA0" w:rsidP="00F20FA0">
      <w:pPr>
        <w:pStyle w:val="ListParagraph"/>
        <w:numPr>
          <w:ilvl w:val="0"/>
          <w:numId w:val="27"/>
        </w:numPr>
        <w:spacing w:line="276" w:lineRule="auto"/>
        <w:jc w:val="both"/>
        <w:rPr>
          <w:b/>
          <w:bCs/>
        </w:rPr>
      </w:pPr>
      <w:r w:rsidRPr="004402D8">
        <w:rPr>
          <w:b/>
          <w:bCs/>
        </w:rPr>
        <w:t xml:space="preserve">Repetitions </w:t>
      </w:r>
    </w:p>
    <w:p w14:paraId="4BBBE6B2" w14:textId="77777777" w:rsidR="00F20FA0" w:rsidRPr="004402D8" w:rsidRDefault="00F20FA0" w:rsidP="00F20FA0">
      <w:pPr>
        <w:pStyle w:val="ListParagraph"/>
        <w:numPr>
          <w:ilvl w:val="0"/>
          <w:numId w:val="27"/>
        </w:numPr>
        <w:spacing w:line="276" w:lineRule="auto"/>
        <w:jc w:val="both"/>
        <w:rPr>
          <w:b/>
          <w:bCs/>
        </w:rPr>
      </w:pPr>
      <w:r w:rsidRPr="004402D8">
        <w:rPr>
          <w:b/>
          <w:bCs/>
        </w:rPr>
        <w:t>FFS: other information</w:t>
      </w:r>
    </w:p>
    <w:p w14:paraId="028E109C" w14:textId="77777777" w:rsidR="00F20FA0" w:rsidRPr="004402D8" w:rsidRDefault="00F20FA0" w:rsidP="00F20FA0">
      <w:pPr>
        <w:spacing w:after="0" w:line="276" w:lineRule="auto"/>
        <w:jc w:val="both"/>
        <w:rPr>
          <w:b/>
          <w:bCs/>
        </w:rPr>
      </w:pPr>
      <w:r w:rsidRPr="004402D8">
        <w:rPr>
          <w:b/>
          <w:bCs/>
        </w:rPr>
        <w:t>The D2R data of Msg1 includes:</w:t>
      </w:r>
    </w:p>
    <w:p w14:paraId="1F1FF143" w14:textId="77777777" w:rsidR="00F20FA0" w:rsidRPr="004402D8" w:rsidRDefault="00F20FA0" w:rsidP="00F20FA0">
      <w:pPr>
        <w:pStyle w:val="ListParagraph"/>
        <w:numPr>
          <w:ilvl w:val="0"/>
          <w:numId w:val="28"/>
        </w:numPr>
        <w:spacing w:line="276" w:lineRule="auto"/>
        <w:jc w:val="both"/>
        <w:rPr>
          <w:b/>
          <w:bCs/>
        </w:rPr>
      </w:pPr>
      <w:r w:rsidRPr="004402D8">
        <w:rPr>
          <w:b/>
          <w:bCs/>
        </w:rPr>
        <w:t>A unique random ID associated with device</w:t>
      </w:r>
    </w:p>
    <w:p w14:paraId="277760D9" w14:textId="77777777" w:rsidR="00F20FA0" w:rsidRPr="004402D8" w:rsidRDefault="00F20FA0" w:rsidP="00F20FA0">
      <w:pPr>
        <w:pStyle w:val="ListParagraph"/>
        <w:numPr>
          <w:ilvl w:val="0"/>
          <w:numId w:val="28"/>
        </w:numPr>
        <w:spacing w:line="276" w:lineRule="auto"/>
        <w:jc w:val="both"/>
        <w:rPr>
          <w:b/>
          <w:bCs/>
        </w:rPr>
      </w:pPr>
      <w:r w:rsidRPr="004402D8">
        <w:rPr>
          <w:b/>
          <w:bCs/>
        </w:rPr>
        <w:t>Energy status of device</w:t>
      </w:r>
    </w:p>
    <w:p w14:paraId="29CB3695" w14:textId="77777777" w:rsidR="00F20FA0" w:rsidRPr="004402D8" w:rsidRDefault="00F20FA0" w:rsidP="00F20FA0">
      <w:pPr>
        <w:pStyle w:val="ListParagraph"/>
        <w:numPr>
          <w:ilvl w:val="0"/>
          <w:numId w:val="28"/>
        </w:numPr>
        <w:spacing w:line="276" w:lineRule="auto"/>
        <w:jc w:val="both"/>
        <w:rPr>
          <w:b/>
          <w:bCs/>
        </w:rPr>
      </w:pPr>
      <w:r w:rsidRPr="004402D8">
        <w:rPr>
          <w:b/>
          <w:bCs/>
        </w:rPr>
        <w:t>Msg3 size</w:t>
      </w:r>
    </w:p>
    <w:p w14:paraId="5F38B9A3" w14:textId="64F294BF" w:rsidR="00F20FA0" w:rsidRPr="00F20FA0" w:rsidRDefault="00F20FA0" w:rsidP="00A25C71">
      <w:pPr>
        <w:pStyle w:val="ListParagraph"/>
        <w:numPr>
          <w:ilvl w:val="0"/>
          <w:numId w:val="28"/>
        </w:numPr>
        <w:spacing w:line="276" w:lineRule="auto"/>
        <w:jc w:val="both"/>
        <w:rPr>
          <w:b/>
          <w:bCs/>
        </w:rPr>
      </w:pPr>
      <w:r w:rsidRPr="004402D8">
        <w:rPr>
          <w:b/>
          <w:bCs/>
        </w:rPr>
        <w:t>FFS: other information</w:t>
      </w:r>
    </w:p>
    <w:p w14:paraId="1AF29DE3" w14:textId="49415102" w:rsidR="00F20FA0" w:rsidRPr="00606CDE" w:rsidRDefault="00F20FA0" w:rsidP="00F20FA0">
      <w:pPr>
        <w:spacing w:before="240" w:after="0" w:line="360" w:lineRule="auto"/>
        <w:jc w:val="both"/>
        <w:rPr>
          <w:b/>
          <w:bCs/>
        </w:rPr>
      </w:pPr>
      <w:r w:rsidRPr="004402D8">
        <w:rPr>
          <w:b/>
          <w:bCs/>
        </w:rPr>
        <w:t>Proposal 1</w:t>
      </w:r>
      <w:r>
        <w:rPr>
          <w:b/>
          <w:bCs/>
        </w:rPr>
        <w:t>1</w:t>
      </w:r>
      <w:r w:rsidRPr="004402D8">
        <w:rPr>
          <w:b/>
          <w:bCs/>
        </w:rPr>
        <w:t>:</w:t>
      </w:r>
      <w:r>
        <w:rPr>
          <w:b/>
          <w:bCs/>
        </w:rPr>
        <w:t xml:space="preserve"> </w:t>
      </w:r>
      <w:r w:rsidRPr="00FB6101">
        <w:rPr>
          <w:b/>
          <w:bCs/>
        </w:rPr>
        <w:t>The control information and data of Msg</w:t>
      </w:r>
      <w:r>
        <w:rPr>
          <w:b/>
          <w:bCs/>
        </w:rPr>
        <w:t>3</w:t>
      </w:r>
      <w:r w:rsidRPr="00FB6101">
        <w:rPr>
          <w:b/>
          <w:bCs/>
        </w:rPr>
        <w:t xml:space="preserve"> includes:</w:t>
      </w:r>
    </w:p>
    <w:p w14:paraId="689FBFF7" w14:textId="77777777" w:rsidR="00F20FA0" w:rsidRPr="007A2D43" w:rsidRDefault="00F20FA0" w:rsidP="00F20FA0">
      <w:pPr>
        <w:spacing w:after="0" w:line="276" w:lineRule="auto"/>
        <w:jc w:val="both"/>
        <w:rPr>
          <w:b/>
          <w:bCs/>
        </w:rPr>
      </w:pPr>
      <w:r w:rsidRPr="007A2D43">
        <w:rPr>
          <w:b/>
          <w:bCs/>
        </w:rPr>
        <w:t>The L1 D2R control information of Msg3 includes:</w:t>
      </w:r>
    </w:p>
    <w:p w14:paraId="539450E7" w14:textId="77777777" w:rsidR="00F20FA0" w:rsidRPr="007A2D43" w:rsidRDefault="00F20FA0" w:rsidP="00F20FA0">
      <w:pPr>
        <w:pStyle w:val="ListParagraph"/>
        <w:numPr>
          <w:ilvl w:val="0"/>
          <w:numId w:val="27"/>
        </w:numPr>
        <w:spacing w:after="0" w:line="276" w:lineRule="auto"/>
        <w:jc w:val="both"/>
        <w:rPr>
          <w:b/>
          <w:bCs/>
        </w:rPr>
      </w:pPr>
      <w:r w:rsidRPr="007A2D43">
        <w:rPr>
          <w:b/>
          <w:bCs/>
        </w:rPr>
        <w:t>Modulation and coding schemes (</w:t>
      </w:r>
      <w:proofErr w:type="spellStart"/>
      <w:proofErr w:type="gramStart"/>
      <w:r w:rsidRPr="007A2D43">
        <w:rPr>
          <w:b/>
          <w:bCs/>
        </w:rPr>
        <w:t>e,g</w:t>
      </w:r>
      <w:proofErr w:type="spellEnd"/>
      <w:r w:rsidRPr="007A2D43">
        <w:rPr>
          <w:b/>
          <w:bCs/>
        </w:rPr>
        <w:t>.</w:t>
      </w:r>
      <w:proofErr w:type="gramEnd"/>
      <w:r w:rsidRPr="007A2D43">
        <w:rPr>
          <w:b/>
          <w:bCs/>
        </w:rPr>
        <w:t xml:space="preserve"> modulation- OOK/BPSK/BFSK, coding- Manchester, PIE, miller)</w:t>
      </w:r>
    </w:p>
    <w:p w14:paraId="7BF09684" w14:textId="77777777" w:rsidR="00F20FA0" w:rsidRPr="007A2D43" w:rsidRDefault="00F20FA0" w:rsidP="00F20FA0">
      <w:pPr>
        <w:pStyle w:val="ListParagraph"/>
        <w:numPr>
          <w:ilvl w:val="0"/>
          <w:numId w:val="27"/>
        </w:numPr>
        <w:spacing w:after="0" w:line="276" w:lineRule="auto"/>
        <w:jc w:val="both"/>
        <w:rPr>
          <w:b/>
          <w:bCs/>
        </w:rPr>
      </w:pPr>
      <w:r w:rsidRPr="007A2D43">
        <w:rPr>
          <w:b/>
          <w:bCs/>
        </w:rPr>
        <w:t>Chip duration</w:t>
      </w:r>
    </w:p>
    <w:p w14:paraId="57CB35AC" w14:textId="77777777" w:rsidR="00F20FA0" w:rsidRPr="007A2D43" w:rsidRDefault="00F20FA0" w:rsidP="00F20FA0">
      <w:pPr>
        <w:pStyle w:val="ListParagraph"/>
        <w:numPr>
          <w:ilvl w:val="0"/>
          <w:numId w:val="27"/>
        </w:numPr>
        <w:spacing w:after="0" w:line="276" w:lineRule="auto"/>
        <w:jc w:val="both"/>
        <w:rPr>
          <w:b/>
          <w:bCs/>
        </w:rPr>
      </w:pPr>
      <w:proofErr w:type="spellStart"/>
      <w:r w:rsidRPr="007A2D43">
        <w:rPr>
          <w:b/>
          <w:bCs/>
        </w:rPr>
        <w:t>Midamble</w:t>
      </w:r>
      <w:proofErr w:type="spellEnd"/>
      <w:r w:rsidRPr="007A2D43">
        <w:rPr>
          <w:b/>
          <w:bCs/>
        </w:rPr>
        <w:t xml:space="preserve"> overhead if any</w:t>
      </w:r>
    </w:p>
    <w:p w14:paraId="29D6DABB" w14:textId="77777777" w:rsidR="00F20FA0" w:rsidRPr="007A2D43" w:rsidRDefault="00F20FA0" w:rsidP="00F20FA0">
      <w:pPr>
        <w:pStyle w:val="ListParagraph"/>
        <w:numPr>
          <w:ilvl w:val="0"/>
          <w:numId w:val="27"/>
        </w:numPr>
        <w:spacing w:after="0" w:line="276" w:lineRule="auto"/>
        <w:jc w:val="both"/>
        <w:rPr>
          <w:b/>
          <w:bCs/>
        </w:rPr>
      </w:pPr>
      <w:r w:rsidRPr="007A2D43">
        <w:rPr>
          <w:b/>
          <w:bCs/>
        </w:rPr>
        <w:t>Time/frequency/phase accuracy</w:t>
      </w:r>
    </w:p>
    <w:p w14:paraId="32920A35" w14:textId="77777777" w:rsidR="00F20FA0" w:rsidRPr="007A2D43" w:rsidRDefault="00F20FA0" w:rsidP="00F20FA0">
      <w:pPr>
        <w:pStyle w:val="ListParagraph"/>
        <w:numPr>
          <w:ilvl w:val="0"/>
          <w:numId w:val="27"/>
        </w:numPr>
        <w:spacing w:after="0" w:line="276" w:lineRule="auto"/>
        <w:jc w:val="both"/>
        <w:rPr>
          <w:b/>
          <w:bCs/>
        </w:rPr>
      </w:pPr>
      <w:r w:rsidRPr="007A2D43">
        <w:rPr>
          <w:b/>
          <w:bCs/>
        </w:rPr>
        <w:t xml:space="preserve">Repetitions </w:t>
      </w:r>
    </w:p>
    <w:p w14:paraId="279E57AA" w14:textId="77777777" w:rsidR="00F20FA0" w:rsidRPr="007A2D43" w:rsidRDefault="00F20FA0" w:rsidP="00F20FA0">
      <w:pPr>
        <w:pStyle w:val="ListParagraph"/>
        <w:numPr>
          <w:ilvl w:val="0"/>
          <w:numId w:val="27"/>
        </w:numPr>
        <w:spacing w:after="0" w:line="276" w:lineRule="auto"/>
        <w:jc w:val="both"/>
        <w:rPr>
          <w:b/>
          <w:bCs/>
        </w:rPr>
      </w:pPr>
      <w:r w:rsidRPr="007A2D43">
        <w:rPr>
          <w:b/>
          <w:bCs/>
        </w:rPr>
        <w:t>FFS: other information</w:t>
      </w:r>
    </w:p>
    <w:p w14:paraId="0095E862" w14:textId="77777777" w:rsidR="00F20FA0" w:rsidRPr="007A2D43" w:rsidRDefault="00F20FA0" w:rsidP="00F20FA0">
      <w:pPr>
        <w:spacing w:before="240" w:after="0" w:line="276" w:lineRule="auto"/>
        <w:jc w:val="both"/>
        <w:rPr>
          <w:b/>
          <w:bCs/>
        </w:rPr>
      </w:pPr>
      <w:r w:rsidRPr="007A2D43">
        <w:rPr>
          <w:b/>
          <w:bCs/>
        </w:rPr>
        <w:t>The D2R data of Msg3 includes:</w:t>
      </w:r>
    </w:p>
    <w:p w14:paraId="12009FFE" w14:textId="77777777" w:rsidR="00F20FA0" w:rsidRPr="007A2D43" w:rsidRDefault="00F20FA0" w:rsidP="00F20FA0">
      <w:pPr>
        <w:pStyle w:val="ListParagraph"/>
        <w:numPr>
          <w:ilvl w:val="0"/>
          <w:numId w:val="28"/>
        </w:numPr>
        <w:spacing w:after="0" w:line="276" w:lineRule="auto"/>
        <w:jc w:val="both"/>
        <w:rPr>
          <w:b/>
          <w:bCs/>
        </w:rPr>
      </w:pPr>
      <w:r w:rsidRPr="007A2D43">
        <w:rPr>
          <w:b/>
          <w:bCs/>
        </w:rPr>
        <w:t>Random ID associated with device</w:t>
      </w:r>
    </w:p>
    <w:p w14:paraId="3D068314" w14:textId="77777777" w:rsidR="00F20FA0" w:rsidRPr="007A2D43" w:rsidRDefault="00F20FA0" w:rsidP="00F20FA0">
      <w:pPr>
        <w:pStyle w:val="ListParagraph"/>
        <w:numPr>
          <w:ilvl w:val="0"/>
          <w:numId w:val="28"/>
        </w:numPr>
        <w:spacing w:after="0" w:line="276" w:lineRule="auto"/>
        <w:jc w:val="both"/>
        <w:rPr>
          <w:b/>
          <w:bCs/>
        </w:rPr>
      </w:pPr>
      <w:r w:rsidRPr="007A2D43">
        <w:rPr>
          <w:b/>
          <w:bCs/>
        </w:rPr>
        <w:t>Actual device ID</w:t>
      </w:r>
    </w:p>
    <w:p w14:paraId="3DDF7743" w14:textId="77777777" w:rsidR="00F20FA0" w:rsidRPr="007A2D43" w:rsidRDefault="00F20FA0" w:rsidP="00F20FA0">
      <w:pPr>
        <w:pStyle w:val="ListParagraph"/>
        <w:numPr>
          <w:ilvl w:val="0"/>
          <w:numId w:val="28"/>
        </w:numPr>
        <w:spacing w:after="0" w:line="276" w:lineRule="auto"/>
        <w:jc w:val="both"/>
        <w:rPr>
          <w:b/>
          <w:bCs/>
        </w:rPr>
      </w:pPr>
      <w:r w:rsidRPr="007A2D43">
        <w:rPr>
          <w:b/>
          <w:bCs/>
        </w:rPr>
        <w:t>Device type</w:t>
      </w:r>
    </w:p>
    <w:p w14:paraId="40EF112B" w14:textId="77777777" w:rsidR="00F20FA0" w:rsidRPr="007A2D43" w:rsidRDefault="00F20FA0" w:rsidP="00F20FA0">
      <w:pPr>
        <w:pStyle w:val="ListParagraph"/>
        <w:numPr>
          <w:ilvl w:val="0"/>
          <w:numId w:val="28"/>
        </w:numPr>
        <w:spacing w:after="0" w:line="276" w:lineRule="auto"/>
        <w:jc w:val="both"/>
        <w:rPr>
          <w:b/>
          <w:bCs/>
        </w:rPr>
      </w:pPr>
      <w:r w:rsidRPr="007A2D43">
        <w:rPr>
          <w:b/>
          <w:bCs/>
        </w:rPr>
        <w:t xml:space="preserve">FFS: other information </w:t>
      </w:r>
    </w:p>
    <w:p w14:paraId="30525C6F" w14:textId="77777777" w:rsidR="00F20FA0" w:rsidRDefault="00F20FA0" w:rsidP="00A25C71">
      <w:pPr>
        <w:rPr>
          <w:rFonts w:ascii="Arial" w:hAnsi="Arial" w:cs="Arial"/>
          <w:b/>
          <w:bCs/>
          <w:iCs/>
          <w:sz w:val="24"/>
          <w:lang w:val="en-US"/>
        </w:rPr>
      </w:pPr>
    </w:p>
    <w:p w14:paraId="3CD4A38C" w14:textId="77777777" w:rsidR="00F20FA0" w:rsidRPr="0030336A" w:rsidRDefault="00F20FA0" w:rsidP="00F20FA0">
      <w:pPr>
        <w:spacing w:line="276" w:lineRule="auto"/>
        <w:jc w:val="both"/>
        <w:rPr>
          <w:b/>
          <w:bCs/>
        </w:rPr>
      </w:pPr>
      <w:r w:rsidRPr="0030336A">
        <w:rPr>
          <w:b/>
          <w:bCs/>
        </w:rPr>
        <w:t>Proposal 12: The control information and system information can be generated in two ways: 1) concatenating the control information frame and data frame together before sending to the physical layer and 2) passing the information bits separately through differential encoder and concatenating the differential encoded information to the CRC attached and line coded data before passing through the modulation block.</w:t>
      </w:r>
    </w:p>
    <w:p w14:paraId="4492F4C5" w14:textId="77777777" w:rsidR="00F20FA0" w:rsidRPr="0030336A" w:rsidRDefault="00F20FA0" w:rsidP="00F20FA0">
      <w:pPr>
        <w:spacing w:line="276" w:lineRule="auto"/>
        <w:jc w:val="both"/>
        <w:rPr>
          <w:rFonts w:eastAsiaTheme="minorEastAsia"/>
          <w:lang w:eastAsia="zh-CN"/>
        </w:rPr>
      </w:pPr>
      <w:r w:rsidRPr="0030336A">
        <w:rPr>
          <w:b/>
          <w:bCs/>
        </w:rPr>
        <w:t>Proposal 13: Depending on the feasibility of the system and targeted SNR or other system performance matrices, a method of transmitting control information and data can be down selected from the two methods mentioned above.</w:t>
      </w:r>
      <w:r w:rsidRPr="0030336A">
        <w:t xml:space="preserve">  </w:t>
      </w:r>
    </w:p>
    <w:p w14:paraId="396FB8BE" w14:textId="77777777" w:rsidR="00EA4E07" w:rsidRPr="00CD6B30" w:rsidRDefault="00EA4E07" w:rsidP="00A25C71">
      <w:pPr>
        <w:rPr>
          <w:rFonts w:ascii="Arial" w:hAnsi="Arial" w:cs="Arial"/>
          <w:b/>
          <w:bCs/>
          <w:iCs/>
          <w:sz w:val="24"/>
          <w:lang w:val="en-US"/>
        </w:rPr>
      </w:pPr>
    </w:p>
    <w:p w14:paraId="617E4EFB" w14:textId="77777777" w:rsidR="009E1B85" w:rsidRPr="00C80EB9" w:rsidRDefault="009E1B85" w:rsidP="009E1B85">
      <w:pPr>
        <w:keepNext/>
        <w:pBdr>
          <w:top w:val="single" w:sz="4" w:space="6" w:color="auto"/>
        </w:pBdr>
        <w:spacing w:after="0"/>
        <w:outlineLvl w:val="0"/>
        <w:rPr>
          <w:b/>
          <w:kern w:val="32"/>
          <w:sz w:val="24"/>
          <w:szCs w:val="24"/>
          <w:lang w:val="x-none" w:eastAsia="x-none"/>
        </w:rPr>
      </w:pPr>
    </w:p>
    <w:p w14:paraId="45A8EEBE" w14:textId="3E609121" w:rsidR="009E1B85" w:rsidRDefault="009E1B85" w:rsidP="0068279A">
      <w:pPr>
        <w:pStyle w:val="Heading1"/>
        <w:numPr>
          <w:ilvl w:val="0"/>
          <w:numId w:val="2"/>
        </w:numPr>
        <w:tabs>
          <w:tab w:val="left" w:pos="360"/>
        </w:tabs>
        <w:rPr>
          <w:rFonts w:ascii="Times New Roman" w:hAnsi="Times New Roman" w:cs="Times New Roman"/>
          <w:b/>
          <w:bCs/>
          <w:color w:val="auto"/>
        </w:rPr>
      </w:pPr>
      <w:r w:rsidRPr="001B2849">
        <w:rPr>
          <w:rFonts w:ascii="Times New Roman" w:hAnsi="Times New Roman" w:cs="Times New Roman"/>
          <w:b/>
          <w:bCs/>
          <w:color w:val="auto"/>
        </w:rPr>
        <w:t>References</w:t>
      </w:r>
    </w:p>
    <w:p w14:paraId="3C0459DC" w14:textId="77777777" w:rsidR="000A37D2" w:rsidRDefault="000A37D2" w:rsidP="00C42290">
      <w:pPr>
        <w:rPr>
          <w:lang w:val="en-US" w:eastAsia="zh-CN"/>
        </w:rPr>
      </w:pPr>
    </w:p>
    <w:p w14:paraId="6F8E705D" w14:textId="6C1E9F8E" w:rsidR="00C42290" w:rsidRDefault="00C42290" w:rsidP="00C42290">
      <w:pPr>
        <w:rPr>
          <w:lang w:val="en-US" w:eastAsia="zh-CN"/>
        </w:rPr>
      </w:pPr>
      <w:r>
        <w:rPr>
          <w:lang w:val="en-US" w:eastAsia="zh-CN"/>
        </w:rPr>
        <w:t>[</w:t>
      </w:r>
      <w:r w:rsidR="00C02252">
        <w:rPr>
          <w:lang w:val="en-US" w:eastAsia="zh-CN"/>
        </w:rPr>
        <w:t>1</w:t>
      </w:r>
      <w:r>
        <w:rPr>
          <w:lang w:val="en-US" w:eastAsia="zh-CN"/>
        </w:rPr>
        <w:t xml:space="preserve">] </w:t>
      </w:r>
      <w:r w:rsidR="00C829CB" w:rsidRPr="006A4AEC">
        <w:rPr>
          <w:lang w:val="en-US" w:eastAsia="zh-CN"/>
        </w:rPr>
        <w:t>3GPP RAN1 Chairman’s Notes, 3GPP TSG RAN1 meeting #11</w:t>
      </w:r>
      <w:r w:rsidR="00C829CB">
        <w:rPr>
          <w:lang w:val="en-US" w:eastAsia="zh-CN"/>
        </w:rPr>
        <w:t>8</w:t>
      </w:r>
      <w:r w:rsidR="00C829CB" w:rsidRPr="006A4AEC">
        <w:rPr>
          <w:lang w:val="en-US" w:eastAsia="zh-CN"/>
        </w:rPr>
        <w:t xml:space="preserve">, </w:t>
      </w:r>
      <w:r w:rsidR="00C829CB">
        <w:rPr>
          <w:lang w:val="en-US" w:eastAsia="zh-CN"/>
        </w:rPr>
        <w:t>Maastricht, NL,</w:t>
      </w:r>
      <w:r w:rsidR="00C829CB" w:rsidRPr="006E6ED5">
        <w:rPr>
          <w:lang w:val="en-US" w:eastAsia="zh-CN"/>
        </w:rPr>
        <w:t xml:space="preserve"> </w:t>
      </w:r>
      <w:r w:rsidR="00C829CB">
        <w:rPr>
          <w:lang w:val="en-US" w:eastAsia="zh-CN"/>
        </w:rPr>
        <w:t>August</w:t>
      </w:r>
      <w:r w:rsidR="00C829CB" w:rsidRPr="006E6ED5">
        <w:rPr>
          <w:lang w:val="en-US" w:eastAsia="zh-CN"/>
        </w:rPr>
        <w:t xml:space="preserve"> 1</w:t>
      </w:r>
      <w:r w:rsidR="00C829CB">
        <w:rPr>
          <w:lang w:val="en-US" w:eastAsia="zh-CN"/>
        </w:rPr>
        <w:t>9</w:t>
      </w:r>
      <w:r w:rsidR="00C829CB" w:rsidRPr="0019228E">
        <w:rPr>
          <w:vertAlign w:val="superscript"/>
          <w:lang w:val="en-US" w:eastAsia="zh-CN"/>
        </w:rPr>
        <w:t>th</w:t>
      </w:r>
      <w:r w:rsidR="00C829CB">
        <w:rPr>
          <w:lang w:val="en-US" w:eastAsia="zh-CN"/>
        </w:rPr>
        <w:t xml:space="preserve"> </w:t>
      </w:r>
      <w:r w:rsidR="00C829CB" w:rsidRPr="006E6ED5">
        <w:rPr>
          <w:lang w:val="en-US" w:eastAsia="zh-CN"/>
        </w:rPr>
        <w:t xml:space="preserve">– </w:t>
      </w:r>
      <w:r w:rsidR="00C829CB">
        <w:rPr>
          <w:lang w:val="en-US" w:eastAsia="zh-CN"/>
        </w:rPr>
        <w:t>23</w:t>
      </w:r>
      <w:r w:rsidR="00C829CB" w:rsidRPr="0019228E">
        <w:rPr>
          <w:vertAlign w:val="superscript"/>
          <w:lang w:val="en-US" w:eastAsia="zh-CN"/>
        </w:rPr>
        <w:t>rd</w:t>
      </w:r>
      <w:r w:rsidR="00C829CB" w:rsidRPr="006E6ED5">
        <w:rPr>
          <w:lang w:val="en-US" w:eastAsia="zh-CN"/>
        </w:rPr>
        <w:t>, 2024</w:t>
      </w:r>
      <w:r w:rsidR="00C829CB" w:rsidRPr="006A4AEC">
        <w:rPr>
          <w:lang w:val="en-US" w:eastAsia="zh-CN"/>
        </w:rPr>
        <w:t>.</w:t>
      </w:r>
    </w:p>
    <w:sectPr w:rsidR="00C4229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A7F13B" w14:textId="77777777" w:rsidR="007C3252" w:rsidRDefault="007C3252" w:rsidP="00B178B4">
      <w:pPr>
        <w:spacing w:after="0"/>
      </w:pPr>
      <w:r>
        <w:separator/>
      </w:r>
    </w:p>
  </w:endnote>
  <w:endnote w:type="continuationSeparator" w:id="0">
    <w:p w14:paraId="034406E1" w14:textId="77777777" w:rsidR="007C3252" w:rsidRDefault="007C3252" w:rsidP="00B178B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9C0BA7" w14:textId="77777777" w:rsidR="007C3252" w:rsidRDefault="007C3252" w:rsidP="00B178B4">
      <w:pPr>
        <w:spacing w:after="0"/>
      </w:pPr>
      <w:r>
        <w:separator/>
      </w:r>
    </w:p>
  </w:footnote>
  <w:footnote w:type="continuationSeparator" w:id="0">
    <w:p w14:paraId="3B5634F1" w14:textId="77777777" w:rsidR="007C3252" w:rsidRDefault="007C3252" w:rsidP="00B178B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D168E"/>
    <w:multiLevelType w:val="hybridMultilevel"/>
    <w:tmpl w:val="E1BECEC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5643B6"/>
    <w:multiLevelType w:val="multilevel"/>
    <w:tmpl w:val="065643B6"/>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numFmt w:val="bullet"/>
      <w:lvlText w:val="-"/>
      <w:lvlJc w:val="left"/>
      <w:pPr>
        <w:ind w:left="1260" w:hanging="420"/>
      </w:pPr>
      <w:rPr>
        <w:rFonts w:ascii="Arial" w:eastAsia="MS Mincho" w:hAnsi="Arial" w:cs="Arial"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B1F4406"/>
    <w:multiLevelType w:val="multilevel"/>
    <w:tmpl w:val="ACE078AC"/>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2F45788"/>
    <w:multiLevelType w:val="hybridMultilevel"/>
    <w:tmpl w:val="AEE88B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5" w15:restartNumberingAfterBreak="0">
    <w:nsid w:val="15BD3732"/>
    <w:multiLevelType w:val="multilevel"/>
    <w:tmpl w:val="15BD37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A3770B8"/>
    <w:multiLevelType w:val="hybridMultilevel"/>
    <w:tmpl w:val="F6941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2A57B9"/>
    <w:multiLevelType w:val="multilevel"/>
    <w:tmpl w:val="1E2A57B9"/>
    <w:lvl w:ilvl="0">
      <w:start w:val="1"/>
      <w:numFmt w:val="bullet"/>
      <w:lvlText w:val="-"/>
      <w:lvlJc w:val="left"/>
      <w:pPr>
        <w:ind w:left="440" w:hanging="440"/>
      </w:pPr>
      <w:rPr>
        <w:rFonts w:ascii="Arial" w:eastAsia="SimSun" w:hAnsi="Arial" w:cs="Arial" w:hint="default"/>
      </w:rPr>
    </w:lvl>
    <w:lvl w:ilvl="1">
      <w:start w:val="1"/>
      <w:numFmt w:val="bullet"/>
      <w:lvlText w:val="o"/>
      <w:lvlJc w:val="left"/>
      <w:pPr>
        <w:ind w:left="116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218E7FEC"/>
    <w:multiLevelType w:val="multilevel"/>
    <w:tmpl w:val="218E7FEC"/>
    <w:lvl w:ilvl="0">
      <w:start w:val="2"/>
      <w:numFmt w:val="bullet"/>
      <w:lvlText w:val="-"/>
      <w:lvlJc w:val="left"/>
      <w:pPr>
        <w:ind w:left="720" w:hanging="360"/>
      </w:pPr>
      <w:rPr>
        <w:rFonts w:ascii="Calibri" w:eastAsia="DengXian"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252A6A53"/>
    <w:multiLevelType w:val="multilevel"/>
    <w:tmpl w:val="252A6A53"/>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EA80FF0"/>
    <w:multiLevelType w:val="hybridMultilevel"/>
    <w:tmpl w:val="F6941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0F6187A"/>
    <w:multiLevelType w:val="hybridMultilevel"/>
    <w:tmpl w:val="04A21950"/>
    <w:lvl w:ilvl="0" w:tplc="72A6A5E0">
      <w:start w:val="6"/>
      <w:numFmt w:val="bullet"/>
      <w:lvlText w:val="-"/>
      <w:lvlJc w:val="left"/>
      <w:pPr>
        <w:ind w:left="408" w:hanging="360"/>
      </w:pPr>
      <w:rPr>
        <w:rFonts w:ascii="Times New Roman" w:eastAsia="Times New Roman" w:hAnsi="Times New Roman" w:cs="Times New Roman"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12" w15:restartNumberingAfterBreak="0">
    <w:nsid w:val="39D261A0"/>
    <w:multiLevelType w:val="hybridMultilevel"/>
    <w:tmpl w:val="FE8AADE6"/>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3" w15:restartNumberingAfterBreak="0">
    <w:nsid w:val="40B23154"/>
    <w:multiLevelType w:val="hybridMultilevel"/>
    <w:tmpl w:val="933E36E6"/>
    <w:lvl w:ilvl="0" w:tplc="43D6E5C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0E562FD"/>
    <w:multiLevelType w:val="hybridMultilevel"/>
    <w:tmpl w:val="7C346DD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4926210"/>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47346B38"/>
    <w:multiLevelType w:val="hybridMultilevel"/>
    <w:tmpl w:val="2B6E9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52423D"/>
    <w:multiLevelType w:val="multilevel"/>
    <w:tmpl w:val="454AA472"/>
    <w:lvl w:ilvl="0">
      <w:start w:val="1"/>
      <w:numFmt w:val="decimal"/>
      <w:lvlText w:val="%1."/>
      <w:lvlJc w:val="left"/>
      <w:pPr>
        <w:ind w:left="720" w:hanging="360"/>
      </w:pPr>
      <w:rPr>
        <w:rFonts w:hint="default"/>
        <w:b/>
        <w:bCs/>
        <w:color w:val="auto"/>
        <w:sz w:val="32"/>
        <w:szCs w:val="32"/>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48D66B53"/>
    <w:multiLevelType w:val="multilevel"/>
    <w:tmpl w:val="48D66B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2F24E3E"/>
    <w:multiLevelType w:val="hybridMultilevel"/>
    <w:tmpl w:val="F6941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7F4773C"/>
    <w:multiLevelType w:val="hybridMultilevel"/>
    <w:tmpl w:val="B78AB4C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AC33634"/>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5D472630"/>
    <w:multiLevelType w:val="multilevel"/>
    <w:tmpl w:val="5D472630"/>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ind w:left="720" w:hanging="720"/>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outline w:val="0"/>
        <w:shadow w:val="0"/>
        <w:emboss w:val="0"/>
        <w:imprint w:val="0"/>
        <w:vanish w:val="0"/>
        <w:spacing w:val="0"/>
        <w:position w:val="0"/>
        <w:u w:val="none"/>
        <w:vertAlign w:val="baseline"/>
        <w:lang w:val="en-US" w:eastAsia="zh-CN"/>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3" w15:restartNumberingAfterBreak="0">
    <w:nsid w:val="6E9D58EB"/>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7579733A"/>
    <w:multiLevelType w:val="hybridMultilevel"/>
    <w:tmpl w:val="B77460D8"/>
    <w:lvl w:ilvl="0" w:tplc="FD5072EC">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79AD32A4"/>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7AC47955"/>
    <w:multiLevelType w:val="hybridMultilevel"/>
    <w:tmpl w:val="EAEE6C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CA50FA8"/>
    <w:multiLevelType w:val="hybridMultilevel"/>
    <w:tmpl w:val="5C00CA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EB37FD7"/>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F594804"/>
    <w:multiLevelType w:val="multilevel"/>
    <w:tmpl w:val="1B421E8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27"/>
  </w:num>
  <w:num w:numId="2">
    <w:abstractNumId w:val="17"/>
  </w:num>
  <w:num w:numId="3">
    <w:abstractNumId w:val="15"/>
  </w:num>
  <w:num w:numId="4">
    <w:abstractNumId w:val="14"/>
  </w:num>
  <w:num w:numId="5">
    <w:abstractNumId w:val="0"/>
  </w:num>
  <w:num w:numId="6">
    <w:abstractNumId w:val="21"/>
  </w:num>
  <w:num w:numId="7">
    <w:abstractNumId w:val="28"/>
  </w:num>
  <w:num w:numId="8">
    <w:abstractNumId w:val="23"/>
  </w:num>
  <w:num w:numId="9">
    <w:abstractNumId w:val="25"/>
  </w:num>
  <w:num w:numId="10">
    <w:abstractNumId w:val="3"/>
  </w:num>
  <w:num w:numId="11">
    <w:abstractNumId w:val="2"/>
  </w:num>
  <w:num w:numId="12">
    <w:abstractNumId w:val="29"/>
  </w:num>
  <w:num w:numId="13">
    <w:abstractNumId w:val="9"/>
  </w:num>
  <w:num w:numId="14">
    <w:abstractNumId w:val="4"/>
  </w:num>
  <w:num w:numId="15">
    <w:abstractNumId w:val="18"/>
  </w:num>
  <w:num w:numId="16">
    <w:abstractNumId w:val="5"/>
  </w:num>
  <w:num w:numId="17">
    <w:abstractNumId w:val="19"/>
  </w:num>
  <w:num w:numId="18">
    <w:abstractNumId w:val="1"/>
  </w:num>
  <w:num w:numId="19">
    <w:abstractNumId w:val="10"/>
  </w:num>
  <w:num w:numId="20">
    <w:abstractNumId w:val="6"/>
  </w:num>
  <w:num w:numId="21">
    <w:abstractNumId w:val="20"/>
  </w:num>
  <w:num w:numId="22">
    <w:abstractNumId w:val="7"/>
  </w:num>
  <w:num w:numId="23">
    <w:abstractNumId w:val="24"/>
  </w:num>
  <w:num w:numId="24">
    <w:abstractNumId w:val="22"/>
  </w:num>
  <w:num w:numId="25">
    <w:abstractNumId w:val="11"/>
  </w:num>
  <w:num w:numId="26">
    <w:abstractNumId w:val="8"/>
  </w:num>
  <w:num w:numId="27">
    <w:abstractNumId w:val="26"/>
  </w:num>
  <w:num w:numId="28">
    <w:abstractNumId w:val="16"/>
  </w:num>
  <w:num w:numId="29">
    <w:abstractNumId w:val="12"/>
  </w:num>
  <w:num w:numId="3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681C"/>
    <w:rsid w:val="00000E51"/>
    <w:rsid w:val="0001211F"/>
    <w:rsid w:val="0001329B"/>
    <w:rsid w:val="000132AD"/>
    <w:rsid w:val="00015C2A"/>
    <w:rsid w:val="00022AC1"/>
    <w:rsid w:val="0002410E"/>
    <w:rsid w:val="00024F49"/>
    <w:rsid w:val="00026F9D"/>
    <w:rsid w:val="0002790F"/>
    <w:rsid w:val="00033A2D"/>
    <w:rsid w:val="00033FD2"/>
    <w:rsid w:val="00035BE9"/>
    <w:rsid w:val="00035F4D"/>
    <w:rsid w:val="0003731D"/>
    <w:rsid w:val="0004084C"/>
    <w:rsid w:val="00041388"/>
    <w:rsid w:val="00044614"/>
    <w:rsid w:val="00045067"/>
    <w:rsid w:val="0004539A"/>
    <w:rsid w:val="000453BC"/>
    <w:rsid w:val="0005338B"/>
    <w:rsid w:val="00054936"/>
    <w:rsid w:val="0005692E"/>
    <w:rsid w:val="00057BFD"/>
    <w:rsid w:val="00062C71"/>
    <w:rsid w:val="0006365F"/>
    <w:rsid w:val="00065B07"/>
    <w:rsid w:val="000708D4"/>
    <w:rsid w:val="000755A9"/>
    <w:rsid w:val="00075750"/>
    <w:rsid w:val="00075AEB"/>
    <w:rsid w:val="00076206"/>
    <w:rsid w:val="00076AC0"/>
    <w:rsid w:val="0008150A"/>
    <w:rsid w:val="00083967"/>
    <w:rsid w:val="00092595"/>
    <w:rsid w:val="000935C4"/>
    <w:rsid w:val="0009434C"/>
    <w:rsid w:val="000954A3"/>
    <w:rsid w:val="00095877"/>
    <w:rsid w:val="00096F81"/>
    <w:rsid w:val="000A026E"/>
    <w:rsid w:val="000A30FD"/>
    <w:rsid w:val="000A37D2"/>
    <w:rsid w:val="000A4C22"/>
    <w:rsid w:val="000A515F"/>
    <w:rsid w:val="000B0EFF"/>
    <w:rsid w:val="000B167A"/>
    <w:rsid w:val="000B4736"/>
    <w:rsid w:val="000B5A2D"/>
    <w:rsid w:val="000B61BF"/>
    <w:rsid w:val="000B73A3"/>
    <w:rsid w:val="000B767C"/>
    <w:rsid w:val="000C2569"/>
    <w:rsid w:val="000C7BC1"/>
    <w:rsid w:val="000D1AAA"/>
    <w:rsid w:val="000D1E50"/>
    <w:rsid w:val="000D2097"/>
    <w:rsid w:val="000D2C12"/>
    <w:rsid w:val="000E2B4D"/>
    <w:rsid w:val="000E4C96"/>
    <w:rsid w:val="000E5D3B"/>
    <w:rsid w:val="000E6518"/>
    <w:rsid w:val="000E773A"/>
    <w:rsid w:val="000F1844"/>
    <w:rsid w:val="000F54D2"/>
    <w:rsid w:val="000F57BA"/>
    <w:rsid w:val="000F61BC"/>
    <w:rsid w:val="000F6517"/>
    <w:rsid w:val="00100A6F"/>
    <w:rsid w:val="00101C0E"/>
    <w:rsid w:val="0011044B"/>
    <w:rsid w:val="00110DC6"/>
    <w:rsid w:val="0011351B"/>
    <w:rsid w:val="00115662"/>
    <w:rsid w:val="00121E57"/>
    <w:rsid w:val="00121FE9"/>
    <w:rsid w:val="001273C9"/>
    <w:rsid w:val="001312E5"/>
    <w:rsid w:val="00133550"/>
    <w:rsid w:val="00133639"/>
    <w:rsid w:val="00133F8F"/>
    <w:rsid w:val="0013531F"/>
    <w:rsid w:val="00150367"/>
    <w:rsid w:val="00151F73"/>
    <w:rsid w:val="0015407E"/>
    <w:rsid w:val="001553C2"/>
    <w:rsid w:val="0015764F"/>
    <w:rsid w:val="00165F8E"/>
    <w:rsid w:val="00171651"/>
    <w:rsid w:val="0017186F"/>
    <w:rsid w:val="00171CF3"/>
    <w:rsid w:val="00172781"/>
    <w:rsid w:val="00173EA2"/>
    <w:rsid w:val="00174218"/>
    <w:rsid w:val="001804E6"/>
    <w:rsid w:val="00180C8B"/>
    <w:rsid w:val="0018290A"/>
    <w:rsid w:val="00187C7E"/>
    <w:rsid w:val="00190DB8"/>
    <w:rsid w:val="00192306"/>
    <w:rsid w:val="00192891"/>
    <w:rsid w:val="0019291D"/>
    <w:rsid w:val="00193154"/>
    <w:rsid w:val="001945D9"/>
    <w:rsid w:val="00194B75"/>
    <w:rsid w:val="00195F49"/>
    <w:rsid w:val="001A3528"/>
    <w:rsid w:val="001A4B9F"/>
    <w:rsid w:val="001A4F39"/>
    <w:rsid w:val="001A5094"/>
    <w:rsid w:val="001B0CBE"/>
    <w:rsid w:val="001B4EDC"/>
    <w:rsid w:val="001B6378"/>
    <w:rsid w:val="001C160F"/>
    <w:rsid w:val="001C4739"/>
    <w:rsid w:val="001C5DDD"/>
    <w:rsid w:val="001D1C49"/>
    <w:rsid w:val="001D34E0"/>
    <w:rsid w:val="001D3699"/>
    <w:rsid w:val="001D4AFA"/>
    <w:rsid w:val="001D6FE0"/>
    <w:rsid w:val="001D7E2A"/>
    <w:rsid w:val="001E0EC5"/>
    <w:rsid w:val="001E16AB"/>
    <w:rsid w:val="001E229E"/>
    <w:rsid w:val="001E2F95"/>
    <w:rsid w:val="001E5305"/>
    <w:rsid w:val="001E6BEC"/>
    <w:rsid w:val="001E753C"/>
    <w:rsid w:val="001F34BC"/>
    <w:rsid w:val="001F3995"/>
    <w:rsid w:val="001F5FA0"/>
    <w:rsid w:val="00200E43"/>
    <w:rsid w:val="00207D0B"/>
    <w:rsid w:val="00213721"/>
    <w:rsid w:val="00225322"/>
    <w:rsid w:val="00226C3C"/>
    <w:rsid w:val="00232542"/>
    <w:rsid w:val="002344BF"/>
    <w:rsid w:val="00234704"/>
    <w:rsid w:val="00235C87"/>
    <w:rsid w:val="002377F8"/>
    <w:rsid w:val="00240FDD"/>
    <w:rsid w:val="00242659"/>
    <w:rsid w:val="0025689D"/>
    <w:rsid w:val="00260801"/>
    <w:rsid w:val="0026294E"/>
    <w:rsid w:val="00265BF0"/>
    <w:rsid w:val="00265E11"/>
    <w:rsid w:val="002734EF"/>
    <w:rsid w:val="0028091B"/>
    <w:rsid w:val="00281A72"/>
    <w:rsid w:val="00282ACC"/>
    <w:rsid w:val="00283A84"/>
    <w:rsid w:val="0028459D"/>
    <w:rsid w:val="00287E9D"/>
    <w:rsid w:val="0029528C"/>
    <w:rsid w:val="002A3A81"/>
    <w:rsid w:val="002A4046"/>
    <w:rsid w:val="002A447C"/>
    <w:rsid w:val="002A4AE2"/>
    <w:rsid w:val="002A6E5B"/>
    <w:rsid w:val="002B0B72"/>
    <w:rsid w:val="002B4035"/>
    <w:rsid w:val="002C0455"/>
    <w:rsid w:val="002C0CCA"/>
    <w:rsid w:val="002C16E5"/>
    <w:rsid w:val="002D067E"/>
    <w:rsid w:val="002D39BA"/>
    <w:rsid w:val="002D4A1F"/>
    <w:rsid w:val="002D7E44"/>
    <w:rsid w:val="002E2E59"/>
    <w:rsid w:val="002E40B3"/>
    <w:rsid w:val="002E5214"/>
    <w:rsid w:val="002E61D6"/>
    <w:rsid w:val="002F0DB5"/>
    <w:rsid w:val="002F24AE"/>
    <w:rsid w:val="002F3398"/>
    <w:rsid w:val="002F59D4"/>
    <w:rsid w:val="002F6DB1"/>
    <w:rsid w:val="0030076D"/>
    <w:rsid w:val="00301D9B"/>
    <w:rsid w:val="0030301B"/>
    <w:rsid w:val="0030336A"/>
    <w:rsid w:val="00303624"/>
    <w:rsid w:val="003065DC"/>
    <w:rsid w:val="003110B4"/>
    <w:rsid w:val="00313678"/>
    <w:rsid w:val="00313A02"/>
    <w:rsid w:val="00316E7F"/>
    <w:rsid w:val="003251B7"/>
    <w:rsid w:val="0032751E"/>
    <w:rsid w:val="0033638E"/>
    <w:rsid w:val="003441D0"/>
    <w:rsid w:val="003473BC"/>
    <w:rsid w:val="0034779C"/>
    <w:rsid w:val="00353361"/>
    <w:rsid w:val="0036443F"/>
    <w:rsid w:val="00366F86"/>
    <w:rsid w:val="00367153"/>
    <w:rsid w:val="00373D38"/>
    <w:rsid w:val="00380233"/>
    <w:rsid w:val="00386197"/>
    <w:rsid w:val="003862B4"/>
    <w:rsid w:val="00390F6B"/>
    <w:rsid w:val="0039446D"/>
    <w:rsid w:val="00395D70"/>
    <w:rsid w:val="0039657F"/>
    <w:rsid w:val="003A2D45"/>
    <w:rsid w:val="003A4ECA"/>
    <w:rsid w:val="003A779C"/>
    <w:rsid w:val="003B1719"/>
    <w:rsid w:val="003B1E7F"/>
    <w:rsid w:val="003B4234"/>
    <w:rsid w:val="003C205D"/>
    <w:rsid w:val="003C2B0E"/>
    <w:rsid w:val="003D0AD6"/>
    <w:rsid w:val="003D3026"/>
    <w:rsid w:val="003D3A66"/>
    <w:rsid w:val="003D6469"/>
    <w:rsid w:val="003E4FC0"/>
    <w:rsid w:val="003E6F03"/>
    <w:rsid w:val="003F1378"/>
    <w:rsid w:val="003F5D1C"/>
    <w:rsid w:val="00400A7D"/>
    <w:rsid w:val="004010F5"/>
    <w:rsid w:val="00407A57"/>
    <w:rsid w:val="00410246"/>
    <w:rsid w:val="00411A4B"/>
    <w:rsid w:val="004143B7"/>
    <w:rsid w:val="00416F40"/>
    <w:rsid w:val="00420242"/>
    <w:rsid w:val="00421D38"/>
    <w:rsid w:val="00437753"/>
    <w:rsid w:val="00437CFD"/>
    <w:rsid w:val="004402D8"/>
    <w:rsid w:val="0044071E"/>
    <w:rsid w:val="00441655"/>
    <w:rsid w:val="0044208A"/>
    <w:rsid w:val="00443FB3"/>
    <w:rsid w:val="00445D4C"/>
    <w:rsid w:val="00446EA5"/>
    <w:rsid w:val="00450F14"/>
    <w:rsid w:val="004556F9"/>
    <w:rsid w:val="00456547"/>
    <w:rsid w:val="004568B9"/>
    <w:rsid w:val="00462B54"/>
    <w:rsid w:val="004642A0"/>
    <w:rsid w:val="00464F40"/>
    <w:rsid w:val="00465AB8"/>
    <w:rsid w:val="00467EBC"/>
    <w:rsid w:val="004739CE"/>
    <w:rsid w:val="00475B37"/>
    <w:rsid w:val="00477160"/>
    <w:rsid w:val="00480452"/>
    <w:rsid w:val="00480535"/>
    <w:rsid w:val="00484B41"/>
    <w:rsid w:val="00491DF0"/>
    <w:rsid w:val="0049795E"/>
    <w:rsid w:val="00497D0D"/>
    <w:rsid w:val="00497E08"/>
    <w:rsid w:val="004A292D"/>
    <w:rsid w:val="004A3097"/>
    <w:rsid w:val="004A3409"/>
    <w:rsid w:val="004B0CC5"/>
    <w:rsid w:val="004B158F"/>
    <w:rsid w:val="004B4A00"/>
    <w:rsid w:val="004B564D"/>
    <w:rsid w:val="004C1C51"/>
    <w:rsid w:val="004D47AB"/>
    <w:rsid w:val="004E65DA"/>
    <w:rsid w:val="004F436A"/>
    <w:rsid w:val="004F440F"/>
    <w:rsid w:val="00501404"/>
    <w:rsid w:val="005016D8"/>
    <w:rsid w:val="00502928"/>
    <w:rsid w:val="00504353"/>
    <w:rsid w:val="00505B3C"/>
    <w:rsid w:val="0051246B"/>
    <w:rsid w:val="0051567E"/>
    <w:rsid w:val="00517324"/>
    <w:rsid w:val="005203EE"/>
    <w:rsid w:val="00520F0C"/>
    <w:rsid w:val="00521E00"/>
    <w:rsid w:val="00523841"/>
    <w:rsid w:val="00527840"/>
    <w:rsid w:val="0053686B"/>
    <w:rsid w:val="00537B55"/>
    <w:rsid w:val="005413A6"/>
    <w:rsid w:val="00543DB9"/>
    <w:rsid w:val="00543DBE"/>
    <w:rsid w:val="00545505"/>
    <w:rsid w:val="00550880"/>
    <w:rsid w:val="00550B62"/>
    <w:rsid w:val="0055176A"/>
    <w:rsid w:val="0055265E"/>
    <w:rsid w:val="005540CC"/>
    <w:rsid w:val="0055410A"/>
    <w:rsid w:val="005554FD"/>
    <w:rsid w:val="005557B3"/>
    <w:rsid w:val="0056026B"/>
    <w:rsid w:val="00560A1C"/>
    <w:rsid w:val="00561FC5"/>
    <w:rsid w:val="00562C39"/>
    <w:rsid w:val="0056608E"/>
    <w:rsid w:val="005676D7"/>
    <w:rsid w:val="005769CC"/>
    <w:rsid w:val="00580842"/>
    <w:rsid w:val="00580A2E"/>
    <w:rsid w:val="005818C4"/>
    <w:rsid w:val="00586D94"/>
    <w:rsid w:val="00587FC0"/>
    <w:rsid w:val="0059080B"/>
    <w:rsid w:val="00590D88"/>
    <w:rsid w:val="00591F36"/>
    <w:rsid w:val="005935BD"/>
    <w:rsid w:val="00594670"/>
    <w:rsid w:val="00596A1D"/>
    <w:rsid w:val="005A18B9"/>
    <w:rsid w:val="005A3516"/>
    <w:rsid w:val="005A4868"/>
    <w:rsid w:val="005A668D"/>
    <w:rsid w:val="005A71D8"/>
    <w:rsid w:val="005B0650"/>
    <w:rsid w:val="005B5930"/>
    <w:rsid w:val="005C4635"/>
    <w:rsid w:val="005D21C8"/>
    <w:rsid w:val="005D546B"/>
    <w:rsid w:val="005D5DD1"/>
    <w:rsid w:val="005D7887"/>
    <w:rsid w:val="005E09DD"/>
    <w:rsid w:val="005E1CC0"/>
    <w:rsid w:val="005E2A21"/>
    <w:rsid w:val="005F35DA"/>
    <w:rsid w:val="005F582D"/>
    <w:rsid w:val="00601B55"/>
    <w:rsid w:val="00606CDE"/>
    <w:rsid w:val="00607DE8"/>
    <w:rsid w:val="00616797"/>
    <w:rsid w:val="00620EA7"/>
    <w:rsid w:val="006217DB"/>
    <w:rsid w:val="0062256D"/>
    <w:rsid w:val="00626AB9"/>
    <w:rsid w:val="00626FBF"/>
    <w:rsid w:val="00633682"/>
    <w:rsid w:val="00634C14"/>
    <w:rsid w:val="00637C4B"/>
    <w:rsid w:val="00640205"/>
    <w:rsid w:val="00643C07"/>
    <w:rsid w:val="00653315"/>
    <w:rsid w:val="00661D56"/>
    <w:rsid w:val="00662C65"/>
    <w:rsid w:val="00665DEA"/>
    <w:rsid w:val="006666B5"/>
    <w:rsid w:val="006666C4"/>
    <w:rsid w:val="00666BBA"/>
    <w:rsid w:val="00667ABB"/>
    <w:rsid w:val="006709C4"/>
    <w:rsid w:val="00670B6F"/>
    <w:rsid w:val="00670C76"/>
    <w:rsid w:val="0067330D"/>
    <w:rsid w:val="006742C1"/>
    <w:rsid w:val="006756E7"/>
    <w:rsid w:val="0067632B"/>
    <w:rsid w:val="006815BB"/>
    <w:rsid w:val="0068279A"/>
    <w:rsid w:val="00684FF5"/>
    <w:rsid w:val="00691215"/>
    <w:rsid w:val="00692029"/>
    <w:rsid w:val="006951DD"/>
    <w:rsid w:val="006971ED"/>
    <w:rsid w:val="006B4DA9"/>
    <w:rsid w:val="006B6E22"/>
    <w:rsid w:val="006B7482"/>
    <w:rsid w:val="006C1AA4"/>
    <w:rsid w:val="006C726E"/>
    <w:rsid w:val="006C7332"/>
    <w:rsid w:val="006D4CA7"/>
    <w:rsid w:val="006D5BE6"/>
    <w:rsid w:val="006E2783"/>
    <w:rsid w:val="006F08AA"/>
    <w:rsid w:val="006F3FB6"/>
    <w:rsid w:val="00701290"/>
    <w:rsid w:val="007145EB"/>
    <w:rsid w:val="00714CBA"/>
    <w:rsid w:val="00716171"/>
    <w:rsid w:val="0071681C"/>
    <w:rsid w:val="00717413"/>
    <w:rsid w:val="00720B91"/>
    <w:rsid w:val="00722495"/>
    <w:rsid w:val="00727FC4"/>
    <w:rsid w:val="00732D43"/>
    <w:rsid w:val="00733BAA"/>
    <w:rsid w:val="00735803"/>
    <w:rsid w:val="00745433"/>
    <w:rsid w:val="00746B98"/>
    <w:rsid w:val="00750EC5"/>
    <w:rsid w:val="007511E0"/>
    <w:rsid w:val="007514AB"/>
    <w:rsid w:val="007516C3"/>
    <w:rsid w:val="00751D17"/>
    <w:rsid w:val="007522B0"/>
    <w:rsid w:val="0075259C"/>
    <w:rsid w:val="00752A74"/>
    <w:rsid w:val="00754614"/>
    <w:rsid w:val="00754946"/>
    <w:rsid w:val="00757037"/>
    <w:rsid w:val="007612BC"/>
    <w:rsid w:val="00761D51"/>
    <w:rsid w:val="00761FBD"/>
    <w:rsid w:val="0076223A"/>
    <w:rsid w:val="00762B92"/>
    <w:rsid w:val="00763347"/>
    <w:rsid w:val="00764015"/>
    <w:rsid w:val="00764828"/>
    <w:rsid w:val="0076659F"/>
    <w:rsid w:val="00767626"/>
    <w:rsid w:val="00775554"/>
    <w:rsid w:val="00777B1E"/>
    <w:rsid w:val="00782756"/>
    <w:rsid w:val="00783C6C"/>
    <w:rsid w:val="00785193"/>
    <w:rsid w:val="00786908"/>
    <w:rsid w:val="007870A3"/>
    <w:rsid w:val="00791628"/>
    <w:rsid w:val="007A0B36"/>
    <w:rsid w:val="007A2D43"/>
    <w:rsid w:val="007A6C9C"/>
    <w:rsid w:val="007A7CFA"/>
    <w:rsid w:val="007B01B0"/>
    <w:rsid w:val="007B0E1B"/>
    <w:rsid w:val="007B2D9C"/>
    <w:rsid w:val="007B4991"/>
    <w:rsid w:val="007B4AEE"/>
    <w:rsid w:val="007C3252"/>
    <w:rsid w:val="007C56D0"/>
    <w:rsid w:val="007D33CF"/>
    <w:rsid w:val="007D39BF"/>
    <w:rsid w:val="007D4213"/>
    <w:rsid w:val="007D7AA8"/>
    <w:rsid w:val="007E1DA1"/>
    <w:rsid w:val="007E31B8"/>
    <w:rsid w:val="007E576A"/>
    <w:rsid w:val="007F4A51"/>
    <w:rsid w:val="007F7D1E"/>
    <w:rsid w:val="00800A16"/>
    <w:rsid w:val="00801E89"/>
    <w:rsid w:val="008051FE"/>
    <w:rsid w:val="008053CD"/>
    <w:rsid w:val="00813215"/>
    <w:rsid w:val="008148B7"/>
    <w:rsid w:val="00814A07"/>
    <w:rsid w:val="00816F3B"/>
    <w:rsid w:val="00820060"/>
    <w:rsid w:val="008232DB"/>
    <w:rsid w:val="00824140"/>
    <w:rsid w:val="0083063F"/>
    <w:rsid w:val="008344B6"/>
    <w:rsid w:val="008352FD"/>
    <w:rsid w:val="00837B8C"/>
    <w:rsid w:val="008422B7"/>
    <w:rsid w:val="008518B3"/>
    <w:rsid w:val="008534CD"/>
    <w:rsid w:val="008606F6"/>
    <w:rsid w:val="0086099A"/>
    <w:rsid w:val="00861113"/>
    <w:rsid w:val="008638AE"/>
    <w:rsid w:val="00870319"/>
    <w:rsid w:val="00876066"/>
    <w:rsid w:val="00880168"/>
    <w:rsid w:val="00882FB0"/>
    <w:rsid w:val="00886DD2"/>
    <w:rsid w:val="0089022A"/>
    <w:rsid w:val="008969AD"/>
    <w:rsid w:val="008A017D"/>
    <w:rsid w:val="008A11CC"/>
    <w:rsid w:val="008A5D9B"/>
    <w:rsid w:val="008A6B34"/>
    <w:rsid w:val="008A7A91"/>
    <w:rsid w:val="008B285F"/>
    <w:rsid w:val="008B3FBE"/>
    <w:rsid w:val="008C2135"/>
    <w:rsid w:val="008C22AE"/>
    <w:rsid w:val="008C2466"/>
    <w:rsid w:val="008C3364"/>
    <w:rsid w:val="008C3875"/>
    <w:rsid w:val="008D2B31"/>
    <w:rsid w:val="008D3446"/>
    <w:rsid w:val="008D4BC8"/>
    <w:rsid w:val="008D519C"/>
    <w:rsid w:val="008D67CC"/>
    <w:rsid w:val="008D7176"/>
    <w:rsid w:val="008D794E"/>
    <w:rsid w:val="008F0806"/>
    <w:rsid w:val="008F2879"/>
    <w:rsid w:val="008F4F10"/>
    <w:rsid w:val="008F7155"/>
    <w:rsid w:val="008F768C"/>
    <w:rsid w:val="0090440D"/>
    <w:rsid w:val="0090521C"/>
    <w:rsid w:val="00905CEB"/>
    <w:rsid w:val="009061E7"/>
    <w:rsid w:val="00906421"/>
    <w:rsid w:val="00907B9A"/>
    <w:rsid w:val="00910E44"/>
    <w:rsid w:val="0091146B"/>
    <w:rsid w:val="00913C00"/>
    <w:rsid w:val="00913E62"/>
    <w:rsid w:val="0091721C"/>
    <w:rsid w:val="00922B7E"/>
    <w:rsid w:val="009274FB"/>
    <w:rsid w:val="009316B8"/>
    <w:rsid w:val="00932987"/>
    <w:rsid w:val="0093752D"/>
    <w:rsid w:val="0093789F"/>
    <w:rsid w:val="0094340F"/>
    <w:rsid w:val="009435E0"/>
    <w:rsid w:val="00944207"/>
    <w:rsid w:val="009453F1"/>
    <w:rsid w:val="00946DAB"/>
    <w:rsid w:val="00947F04"/>
    <w:rsid w:val="0095146D"/>
    <w:rsid w:val="009559F3"/>
    <w:rsid w:val="0096047F"/>
    <w:rsid w:val="00961B0B"/>
    <w:rsid w:val="009650FC"/>
    <w:rsid w:val="00966588"/>
    <w:rsid w:val="00971B9B"/>
    <w:rsid w:val="00976556"/>
    <w:rsid w:val="00976F7F"/>
    <w:rsid w:val="00977B9B"/>
    <w:rsid w:val="00984118"/>
    <w:rsid w:val="00991F3F"/>
    <w:rsid w:val="00996394"/>
    <w:rsid w:val="009976A3"/>
    <w:rsid w:val="009B12BE"/>
    <w:rsid w:val="009B2BC4"/>
    <w:rsid w:val="009B4812"/>
    <w:rsid w:val="009C000F"/>
    <w:rsid w:val="009C04CF"/>
    <w:rsid w:val="009C5158"/>
    <w:rsid w:val="009C607E"/>
    <w:rsid w:val="009C756D"/>
    <w:rsid w:val="009D0C21"/>
    <w:rsid w:val="009D3C7D"/>
    <w:rsid w:val="009D49CA"/>
    <w:rsid w:val="009D5AB8"/>
    <w:rsid w:val="009E1578"/>
    <w:rsid w:val="009E1B85"/>
    <w:rsid w:val="009E240E"/>
    <w:rsid w:val="009E43F9"/>
    <w:rsid w:val="009E4648"/>
    <w:rsid w:val="009E5A65"/>
    <w:rsid w:val="009E796E"/>
    <w:rsid w:val="009F0348"/>
    <w:rsid w:val="009F2D40"/>
    <w:rsid w:val="009F4E7D"/>
    <w:rsid w:val="009F51EC"/>
    <w:rsid w:val="009F5583"/>
    <w:rsid w:val="009F6240"/>
    <w:rsid w:val="009F7F2A"/>
    <w:rsid w:val="00A00AAB"/>
    <w:rsid w:val="00A068A8"/>
    <w:rsid w:val="00A10AFC"/>
    <w:rsid w:val="00A11C17"/>
    <w:rsid w:val="00A16731"/>
    <w:rsid w:val="00A16A17"/>
    <w:rsid w:val="00A178F1"/>
    <w:rsid w:val="00A2221B"/>
    <w:rsid w:val="00A22C58"/>
    <w:rsid w:val="00A242A7"/>
    <w:rsid w:val="00A249E3"/>
    <w:rsid w:val="00A24DD7"/>
    <w:rsid w:val="00A25C71"/>
    <w:rsid w:val="00A275A5"/>
    <w:rsid w:val="00A3275D"/>
    <w:rsid w:val="00A372B7"/>
    <w:rsid w:val="00A42D4E"/>
    <w:rsid w:val="00A45264"/>
    <w:rsid w:val="00A5278D"/>
    <w:rsid w:val="00A57300"/>
    <w:rsid w:val="00A65E30"/>
    <w:rsid w:val="00A66403"/>
    <w:rsid w:val="00A70C49"/>
    <w:rsid w:val="00A71EB2"/>
    <w:rsid w:val="00A7259C"/>
    <w:rsid w:val="00A728C3"/>
    <w:rsid w:val="00A80339"/>
    <w:rsid w:val="00A809A3"/>
    <w:rsid w:val="00A912D4"/>
    <w:rsid w:val="00A92DDE"/>
    <w:rsid w:val="00A955F7"/>
    <w:rsid w:val="00A96ED5"/>
    <w:rsid w:val="00AA0747"/>
    <w:rsid w:val="00AA167C"/>
    <w:rsid w:val="00AA20DD"/>
    <w:rsid w:val="00AA3620"/>
    <w:rsid w:val="00AA5485"/>
    <w:rsid w:val="00AB0E2A"/>
    <w:rsid w:val="00AB2254"/>
    <w:rsid w:val="00AB4599"/>
    <w:rsid w:val="00AB5BCF"/>
    <w:rsid w:val="00AB733B"/>
    <w:rsid w:val="00AB7637"/>
    <w:rsid w:val="00AC3051"/>
    <w:rsid w:val="00AC335F"/>
    <w:rsid w:val="00AC3AF5"/>
    <w:rsid w:val="00AC47AD"/>
    <w:rsid w:val="00AD08F3"/>
    <w:rsid w:val="00AD2B69"/>
    <w:rsid w:val="00AD459F"/>
    <w:rsid w:val="00AD6334"/>
    <w:rsid w:val="00AD76DD"/>
    <w:rsid w:val="00AD7D54"/>
    <w:rsid w:val="00AD7FAA"/>
    <w:rsid w:val="00AE3517"/>
    <w:rsid w:val="00AE7540"/>
    <w:rsid w:val="00AF058A"/>
    <w:rsid w:val="00AF12A4"/>
    <w:rsid w:val="00AF51E2"/>
    <w:rsid w:val="00AF567A"/>
    <w:rsid w:val="00B03F5D"/>
    <w:rsid w:val="00B143DC"/>
    <w:rsid w:val="00B178B4"/>
    <w:rsid w:val="00B2039A"/>
    <w:rsid w:val="00B21369"/>
    <w:rsid w:val="00B22A11"/>
    <w:rsid w:val="00B272D8"/>
    <w:rsid w:val="00B30334"/>
    <w:rsid w:val="00B30A4A"/>
    <w:rsid w:val="00B310AA"/>
    <w:rsid w:val="00B36097"/>
    <w:rsid w:val="00B428C8"/>
    <w:rsid w:val="00B445DF"/>
    <w:rsid w:val="00B44F80"/>
    <w:rsid w:val="00B4623E"/>
    <w:rsid w:val="00B469A8"/>
    <w:rsid w:val="00B46BA0"/>
    <w:rsid w:val="00B50DF0"/>
    <w:rsid w:val="00B519A2"/>
    <w:rsid w:val="00B530DC"/>
    <w:rsid w:val="00B53173"/>
    <w:rsid w:val="00B547C3"/>
    <w:rsid w:val="00B555E6"/>
    <w:rsid w:val="00B5644F"/>
    <w:rsid w:val="00B700D0"/>
    <w:rsid w:val="00B77F9F"/>
    <w:rsid w:val="00B82495"/>
    <w:rsid w:val="00B85DC6"/>
    <w:rsid w:val="00B85F6B"/>
    <w:rsid w:val="00B87A2F"/>
    <w:rsid w:val="00B9032D"/>
    <w:rsid w:val="00B95219"/>
    <w:rsid w:val="00BA2DE9"/>
    <w:rsid w:val="00BA36DF"/>
    <w:rsid w:val="00BA3D8B"/>
    <w:rsid w:val="00BA3F39"/>
    <w:rsid w:val="00BA41D2"/>
    <w:rsid w:val="00BA5F8B"/>
    <w:rsid w:val="00BB1D50"/>
    <w:rsid w:val="00BB40C8"/>
    <w:rsid w:val="00BB7BE7"/>
    <w:rsid w:val="00BC036E"/>
    <w:rsid w:val="00BC1C2B"/>
    <w:rsid w:val="00BC2307"/>
    <w:rsid w:val="00BC4C1E"/>
    <w:rsid w:val="00BC5880"/>
    <w:rsid w:val="00BD0EC9"/>
    <w:rsid w:val="00BD25B5"/>
    <w:rsid w:val="00BD2E08"/>
    <w:rsid w:val="00BD46B1"/>
    <w:rsid w:val="00BD4E33"/>
    <w:rsid w:val="00BD6A5E"/>
    <w:rsid w:val="00BE4898"/>
    <w:rsid w:val="00BE48E8"/>
    <w:rsid w:val="00BE50D6"/>
    <w:rsid w:val="00BE68EF"/>
    <w:rsid w:val="00BE796C"/>
    <w:rsid w:val="00BE7ABF"/>
    <w:rsid w:val="00BF0B29"/>
    <w:rsid w:val="00BF3465"/>
    <w:rsid w:val="00C02252"/>
    <w:rsid w:val="00C04AAB"/>
    <w:rsid w:val="00C055B9"/>
    <w:rsid w:val="00C06B6D"/>
    <w:rsid w:val="00C0712F"/>
    <w:rsid w:val="00C0775A"/>
    <w:rsid w:val="00C0792D"/>
    <w:rsid w:val="00C105E0"/>
    <w:rsid w:val="00C1234D"/>
    <w:rsid w:val="00C12EAD"/>
    <w:rsid w:val="00C16600"/>
    <w:rsid w:val="00C30C55"/>
    <w:rsid w:val="00C3309B"/>
    <w:rsid w:val="00C3335F"/>
    <w:rsid w:val="00C34C0C"/>
    <w:rsid w:val="00C3633F"/>
    <w:rsid w:val="00C37F1A"/>
    <w:rsid w:val="00C40F6C"/>
    <w:rsid w:val="00C42290"/>
    <w:rsid w:val="00C42C15"/>
    <w:rsid w:val="00C46F2B"/>
    <w:rsid w:val="00C476DA"/>
    <w:rsid w:val="00C47A17"/>
    <w:rsid w:val="00C53D47"/>
    <w:rsid w:val="00C5645C"/>
    <w:rsid w:val="00C606A3"/>
    <w:rsid w:val="00C62C44"/>
    <w:rsid w:val="00C66E11"/>
    <w:rsid w:val="00C72889"/>
    <w:rsid w:val="00C72EC8"/>
    <w:rsid w:val="00C73B7E"/>
    <w:rsid w:val="00C7431A"/>
    <w:rsid w:val="00C743B3"/>
    <w:rsid w:val="00C76D5A"/>
    <w:rsid w:val="00C77985"/>
    <w:rsid w:val="00C77B8B"/>
    <w:rsid w:val="00C829CB"/>
    <w:rsid w:val="00C83140"/>
    <w:rsid w:val="00C8377E"/>
    <w:rsid w:val="00C87DBC"/>
    <w:rsid w:val="00C94D3F"/>
    <w:rsid w:val="00C95DBF"/>
    <w:rsid w:val="00C970BF"/>
    <w:rsid w:val="00C97A28"/>
    <w:rsid w:val="00CB0EF1"/>
    <w:rsid w:val="00CB1471"/>
    <w:rsid w:val="00CB1974"/>
    <w:rsid w:val="00CB2F69"/>
    <w:rsid w:val="00CB411A"/>
    <w:rsid w:val="00CB5409"/>
    <w:rsid w:val="00CB6BA6"/>
    <w:rsid w:val="00CC2073"/>
    <w:rsid w:val="00CC2BD9"/>
    <w:rsid w:val="00CC3F5A"/>
    <w:rsid w:val="00CC63BB"/>
    <w:rsid w:val="00CD09B1"/>
    <w:rsid w:val="00CD1FF4"/>
    <w:rsid w:val="00CD306E"/>
    <w:rsid w:val="00CD65B1"/>
    <w:rsid w:val="00CE1BF6"/>
    <w:rsid w:val="00CE3E94"/>
    <w:rsid w:val="00CE3F36"/>
    <w:rsid w:val="00CE7358"/>
    <w:rsid w:val="00CF0803"/>
    <w:rsid w:val="00CF0D24"/>
    <w:rsid w:val="00CF27B6"/>
    <w:rsid w:val="00CF515A"/>
    <w:rsid w:val="00D020B0"/>
    <w:rsid w:val="00D031BA"/>
    <w:rsid w:val="00D05A98"/>
    <w:rsid w:val="00D10811"/>
    <w:rsid w:val="00D11238"/>
    <w:rsid w:val="00D13556"/>
    <w:rsid w:val="00D15058"/>
    <w:rsid w:val="00D153A9"/>
    <w:rsid w:val="00D154C0"/>
    <w:rsid w:val="00D175A7"/>
    <w:rsid w:val="00D2049D"/>
    <w:rsid w:val="00D216EE"/>
    <w:rsid w:val="00D25A70"/>
    <w:rsid w:val="00D25BAD"/>
    <w:rsid w:val="00D3250B"/>
    <w:rsid w:val="00D40B2F"/>
    <w:rsid w:val="00D40CE2"/>
    <w:rsid w:val="00D41C17"/>
    <w:rsid w:val="00D43C6F"/>
    <w:rsid w:val="00D53EDD"/>
    <w:rsid w:val="00D55F98"/>
    <w:rsid w:val="00D5725F"/>
    <w:rsid w:val="00D62AC2"/>
    <w:rsid w:val="00D657C2"/>
    <w:rsid w:val="00D70E7C"/>
    <w:rsid w:val="00D71596"/>
    <w:rsid w:val="00D7550F"/>
    <w:rsid w:val="00D76D55"/>
    <w:rsid w:val="00D76DF9"/>
    <w:rsid w:val="00D817BF"/>
    <w:rsid w:val="00D819FD"/>
    <w:rsid w:val="00D83AC3"/>
    <w:rsid w:val="00D83B67"/>
    <w:rsid w:val="00D84EE4"/>
    <w:rsid w:val="00D90290"/>
    <w:rsid w:val="00D90327"/>
    <w:rsid w:val="00D9350C"/>
    <w:rsid w:val="00D93B7B"/>
    <w:rsid w:val="00D95766"/>
    <w:rsid w:val="00DA554C"/>
    <w:rsid w:val="00DA565E"/>
    <w:rsid w:val="00DB061E"/>
    <w:rsid w:val="00DB0BCE"/>
    <w:rsid w:val="00DB41EC"/>
    <w:rsid w:val="00DB574E"/>
    <w:rsid w:val="00DB7956"/>
    <w:rsid w:val="00DC00C1"/>
    <w:rsid w:val="00DC37A3"/>
    <w:rsid w:val="00DD4DDE"/>
    <w:rsid w:val="00DD7826"/>
    <w:rsid w:val="00DE2D8D"/>
    <w:rsid w:val="00DE695B"/>
    <w:rsid w:val="00DF14C7"/>
    <w:rsid w:val="00DF1A50"/>
    <w:rsid w:val="00DF242B"/>
    <w:rsid w:val="00DF35BC"/>
    <w:rsid w:val="00DF5B39"/>
    <w:rsid w:val="00E149D0"/>
    <w:rsid w:val="00E14F1B"/>
    <w:rsid w:val="00E15105"/>
    <w:rsid w:val="00E24C7C"/>
    <w:rsid w:val="00E276DE"/>
    <w:rsid w:val="00E3152D"/>
    <w:rsid w:val="00E3367A"/>
    <w:rsid w:val="00E347A6"/>
    <w:rsid w:val="00E35455"/>
    <w:rsid w:val="00E419EE"/>
    <w:rsid w:val="00E4281D"/>
    <w:rsid w:val="00E42C70"/>
    <w:rsid w:val="00E42FD2"/>
    <w:rsid w:val="00E43CAC"/>
    <w:rsid w:val="00E53513"/>
    <w:rsid w:val="00E53EB4"/>
    <w:rsid w:val="00E57A1D"/>
    <w:rsid w:val="00E643AD"/>
    <w:rsid w:val="00E679EA"/>
    <w:rsid w:val="00E707A2"/>
    <w:rsid w:val="00E913D8"/>
    <w:rsid w:val="00E93760"/>
    <w:rsid w:val="00E95962"/>
    <w:rsid w:val="00E960E9"/>
    <w:rsid w:val="00E972B4"/>
    <w:rsid w:val="00EA0D40"/>
    <w:rsid w:val="00EA4E07"/>
    <w:rsid w:val="00EA4F39"/>
    <w:rsid w:val="00EB1FB8"/>
    <w:rsid w:val="00EB530C"/>
    <w:rsid w:val="00EB5656"/>
    <w:rsid w:val="00EB6DA9"/>
    <w:rsid w:val="00EC04B0"/>
    <w:rsid w:val="00EC0DFE"/>
    <w:rsid w:val="00EC0EC0"/>
    <w:rsid w:val="00EC511A"/>
    <w:rsid w:val="00EC6289"/>
    <w:rsid w:val="00ED18FC"/>
    <w:rsid w:val="00ED287B"/>
    <w:rsid w:val="00EE0270"/>
    <w:rsid w:val="00EE3B37"/>
    <w:rsid w:val="00EE4AC6"/>
    <w:rsid w:val="00EE5C96"/>
    <w:rsid w:val="00EF1B5F"/>
    <w:rsid w:val="00EF1F36"/>
    <w:rsid w:val="00F0031F"/>
    <w:rsid w:val="00F022FF"/>
    <w:rsid w:val="00F05CCD"/>
    <w:rsid w:val="00F05DEB"/>
    <w:rsid w:val="00F1097C"/>
    <w:rsid w:val="00F11B1F"/>
    <w:rsid w:val="00F15636"/>
    <w:rsid w:val="00F17133"/>
    <w:rsid w:val="00F20FA0"/>
    <w:rsid w:val="00F221DC"/>
    <w:rsid w:val="00F226C5"/>
    <w:rsid w:val="00F229D6"/>
    <w:rsid w:val="00F22FA6"/>
    <w:rsid w:val="00F233F0"/>
    <w:rsid w:val="00F23463"/>
    <w:rsid w:val="00F24CB6"/>
    <w:rsid w:val="00F252FE"/>
    <w:rsid w:val="00F256C2"/>
    <w:rsid w:val="00F26BAF"/>
    <w:rsid w:val="00F27887"/>
    <w:rsid w:val="00F3129C"/>
    <w:rsid w:val="00F32D20"/>
    <w:rsid w:val="00F33F90"/>
    <w:rsid w:val="00F364A3"/>
    <w:rsid w:val="00F37B10"/>
    <w:rsid w:val="00F40507"/>
    <w:rsid w:val="00F40E9B"/>
    <w:rsid w:val="00F47718"/>
    <w:rsid w:val="00F5071A"/>
    <w:rsid w:val="00F50B8D"/>
    <w:rsid w:val="00F51C44"/>
    <w:rsid w:val="00F565B5"/>
    <w:rsid w:val="00F602F5"/>
    <w:rsid w:val="00F60D6E"/>
    <w:rsid w:val="00F61EBA"/>
    <w:rsid w:val="00F67407"/>
    <w:rsid w:val="00F765D3"/>
    <w:rsid w:val="00F80317"/>
    <w:rsid w:val="00F821AB"/>
    <w:rsid w:val="00F824FD"/>
    <w:rsid w:val="00F901E9"/>
    <w:rsid w:val="00F9467C"/>
    <w:rsid w:val="00FA0EDB"/>
    <w:rsid w:val="00FA136E"/>
    <w:rsid w:val="00FA1783"/>
    <w:rsid w:val="00FA3E82"/>
    <w:rsid w:val="00FA5F6D"/>
    <w:rsid w:val="00FA6E2C"/>
    <w:rsid w:val="00FB0298"/>
    <w:rsid w:val="00FB5B87"/>
    <w:rsid w:val="00FB6101"/>
    <w:rsid w:val="00FB6C69"/>
    <w:rsid w:val="00FC0D86"/>
    <w:rsid w:val="00FC14C3"/>
    <w:rsid w:val="00FC32D3"/>
    <w:rsid w:val="00FC6363"/>
    <w:rsid w:val="00FC688A"/>
    <w:rsid w:val="00FD0C03"/>
    <w:rsid w:val="00FD1A05"/>
    <w:rsid w:val="00FD2F7C"/>
    <w:rsid w:val="00FD455C"/>
    <w:rsid w:val="00FD52D0"/>
    <w:rsid w:val="00FD55F4"/>
    <w:rsid w:val="00FD64BE"/>
    <w:rsid w:val="00FD6A70"/>
    <w:rsid w:val="00FF1C5B"/>
    <w:rsid w:val="00FF2270"/>
    <w:rsid w:val="00FF5B9C"/>
    <w:rsid w:val="00FF6B47"/>
    <w:rsid w:val="00FF78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BE5DB5"/>
  <w15:chartTrackingRefBased/>
  <w15:docId w15:val="{BC285070-7513-4464-BDB9-E99575D613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22B7"/>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basedOn w:val="Normal"/>
    <w:next w:val="Normal"/>
    <w:link w:val="Heading1Char"/>
    <w:uiPriority w:val="9"/>
    <w:qFormat/>
    <w:rsid w:val="008422B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8422B7"/>
    <w:pPr>
      <w:spacing w:before="180" w:after="180"/>
      <w:ind w:left="1134" w:hanging="1134"/>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8F715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3136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rsid w:val="008422B7"/>
    <w:rPr>
      <w:rFonts w:ascii="Arial" w:eastAsia="Times New Roman" w:hAnsi="Arial" w:cs="Times New Roman"/>
      <w:sz w:val="32"/>
      <w:szCs w:val="20"/>
      <w:lang w:val="en-GB" w:eastAsia="en-GB"/>
    </w:rPr>
  </w:style>
  <w:style w:type="paragraph" w:customStyle="1" w:styleId="B1">
    <w:name w:val="B1"/>
    <w:basedOn w:val="List"/>
    <w:link w:val="B1Char1"/>
    <w:qFormat/>
    <w:rsid w:val="008422B7"/>
    <w:pPr>
      <w:ind w:left="568" w:hanging="284"/>
      <w:contextualSpacing w:val="0"/>
    </w:pPr>
  </w:style>
  <w:style w:type="character" w:customStyle="1" w:styleId="Heading1Char">
    <w:name w:val="Heading 1 Char"/>
    <w:basedOn w:val="DefaultParagraphFont"/>
    <w:link w:val="Heading1"/>
    <w:uiPriority w:val="9"/>
    <w:rsid w:val="008422B7"/>
    <w:rPr>
      <w:rFonts w:asciiTheme="majorHAnsi" w:eastAsiaTheme="majorEastAsia" w:hAnsiTheme="majorHAnsi" w:cstheme="majorBidi"/>
      <w:color w:val="2F5496" w:themeColor="accent1" w:themeShade="BF"/>
      <w:sz w:val="32"/>
      <w:szCs w:val="32"/>
      <w:lang w:val="en-GB" w:eastAsia="en-GB"/>
    </w:rPr>
  </w:style>
  <w:style w:type="paragraph" w:styleId="List">
    <w:name w:val="List"/>
    <w:basedOn w:val="Normal"/>
    <w:uiPriority w:val="99"/>
    <w:semiHidden/>
    <w:unhideWhenUsed/>
    <w:rsid w:val="008422B7"/>
    <w:pPr>
      <w:ind w:left="360" w:hanging="360"/>
      <w:contextualSpacing/>
    </w:pPr>
  </w:style>
  <w:style w:type="paragraph" w:styleId="ListParagraph">
    <w:name w:val="List Paragraph"/>
    <w:aliases w:val="- Bullets,?? ??,?????,????,Lista1,列出段落1,中等深浅网格 1 - 着色 21,¥¡¡¡¡ì¬º¥¹¥È¶ÎÂä,ÁÐ³ö¶ÎÂä,¥ê¥¹¥È¶ÎÂä,列表段落1,—ño’i—Ž,1st level - Bullet List Paragraph,Lettre d'introduction,Paragrafo elenco,Normal bullet 2,Bullet list,列表段落11,목록단락,列,—,リスト段落,목록 단락"/>
    <w:basedOn w:val="Normal"/>
    <w:link w:val="ListParagraphChar"/>
    <w:uiPriority w:val="34"/>
    <w:qFormat/>
    <w:rsid w:val="00733BAA"/>
    <w:pPr>
      <w:ind w:left="720"/>
      <w:contextualSpacing/>
    </w:pPr>
  </w:style>
  <w:style w:type="character" w:styleId="Hyperlink">
    <w:name w:val="Hyperlink"/>
    <w:basedOn w:val="DefaultParagraphFont"/>
    <w:uiPriority w:val="99"/>
    <w:unhideWhenUsed/>
    <w:rsid w:val="00AF567A"/>
    <w:rPr>
      <w:color w:val="0563C1" w:themeColor="hyperlink"/>
      <w:u w:val="single"/>
    </w:rPr>
  </w:style>
  <w:style w:type="character" w:styleId="UnresolvedMention">
    <w:name w:val="Unresolved Mention"/>
    <w:basedOn w:val="DefaultParagraphFont"/>
    <w:uiPriority w:val="99"/>
    <w:semiHidden/>
    <w:unhideWhenUsed/>
    <w:rsid w:val="00AF567A"/>
    <w:rPr>
      <w:color w:val="605E5C"/>
      <w:shd w:val="clear" w:color="auto" w:fill="E1DFDD"/>
    </w:rPr>
  </w:style>
  <w:style w:type="character" w:customStyle="1" w:styleId="B1Char1">
    <w:name w:val="B1 Char1"/>
    <w:link w:val="B1"/>
    <w:qFormat/>
    <w:rsid w:val="001D6FE0"/>
    <w:rPr>
      <w:rFonts w:ascii="Times New Roman" w:eastAsia="Times New Roman" w:hAnsi="Times New Roman" w:cs="Times New Roman"/>
      <w:sz w:val="20"/>
      <w:szCs w:val="20"/>
      <w:lang w:val="en-GB" w:eastAsia="en-GB"/>
    </w:rPr>
  </w:style>
  <w:style w:type="character" w:styleId="PlaceholderText">
    <w:name w:val="Placeholder Text"/>
    <w:basedOn w:val="DefaultParagraphFont"/>
    <w:uiPriority w:val="99"/>
    <w:semiHidden/>
    <w:rsid w:val="00B30334"/>
    <w:rPr>
      <w:color w:val="808080"/>
    </w:rPr>
  </w:style>
  <w:style w:type="character" w:styleId="FollowedHyperlink">
    <w:name w:val="FollowedHyperlink"/>
    <w:basedOn w:val="DefaultParagraphFont"/>
    <w:uiPriority w:val="99"/>
    <w:semiHidden/>
    <w:unhideWhenUsed/>
    <w:rsid w:val="00133F8F"/>
    <w:rPr>
      <w:color w:val="954F72" w:themeColor="followedHyperlink"/>
      <w:u w:val="single"/>
    </w:rPr>
  </w:style>
  <w:style w:type="character" w:customStyle="1" w:styleId="ListParagraphChar">
    <w:name w:val="List Paragraph Char"/>
    <w:aliases w:val="- Bullets Char,?? ?? Char,????? Char,???? Char,Lista1 Char,列出段落1 Char,中等深浅网格 1 - 着色 21 Char,¥¡¡¡¡ì¬º¥¹¥È¶ÎÂä Char,ÁÐ³ö¶ÎÂä Char,¥ê¥¹¥È¶ÎÂä Char,列表段落1 Char,—ño’i—Ž Char,1st level - Bullet List Paragraph Char,Paragrafo elenco Char"/>
    <w:link w:val="ListParagraph"/>
    <w:uiPriority w:val="34"/>
    <w:qFormat/>
    <w:locked/>
    <w:rsid w:val="000D1AAA"/>
    <w:rPr>
      <w:rFonts w:ascii="Times New Roman" w:eastAsia="Times New Roman" w:hAnsi="Times New Roman" w:cs="Times New Roman"/>
      <w:sz w:val="20"/>
      <w:szCs w:val="20"/>
      <w:lang w:val="en-GB" w:eastAsia="en-GB"/>
    </w:rPr>
  </w:style>
  <w:style w:type="character" w:customStyle="1" w:styleId="Doc-text2Char">
    <w:name w:val="Doc-text2 Char"/>
    <w:link w:val="Doc-text2"/>
    <w:qFormat/>
    <w:locked/>
    <w:rsid w:val="00C8377E"/>
    <w:rPr>
      <w:rFonts w:ascii="Arial" w:eastAsia="MS Mincho" w:hAnsi="Arial" w:cs="Arial"/>
      <w:szCs w:val="24"/>
    </w:rPr>
  </w:style>
  <w:style w:type="paragraph" w:customStyle="1" w:styleId="Doc-text2">
    <w:name w:val="Doc-text2"/>
    <w:basedOn w:val="Normal"/>
    <w:link w:val="Doc-text2Char"/>
    <w:qFormat/>
    <w:rsid w:val="00C8377E"/>
    <w:pPr>
      <w:tabs>
        <w:tab w:val="left" w:pos="1622"/>
      </w:tabs>
      <w:overflowPunct/>
      <w:autoSpaceDE/>
      <w:autoSpaceDN/>
      <w:adjustRightInd/>
      <w:spacing w:after="0"/>
      <w:ind w:left="1622" w:hanging="363"/>
      <w:jc w:val="both"/>
      <w:textAlignment w:val="auto"/>
    </w:pPr>
    <w:rPr>
      <w:rFonts w:ascii="Arial" w:eastAsia="MS Mincho" w:hAnsi="Arial" w:cs="Arial"/>
      <w:sz w:val="22"/>
      <w:szCs w:val="24"/>
      <w:lang w:val="en-US" w:eastAsia="en-US"/>
    </w:rPr>
  </w:style>
  <w:style w:type="paragraph" w:styleId="Header">
    <w:name w:val="header"/>
    <w:basedOn w:val="Normal"/>
    <w:link w:val="HeaderChar"/>
    <w:uiPriority w:val="99"/>
    <w:unhideWhenUsed/>
    <w:rsid w:val="00B178B4"/>
    <w:pPr>
      <w:tabs>
        <w:tab w:val="center" w:pos="4680"/>
        <w:tab w:val="right" w:pos="9360"/>
      </w:tabs>
      <w:spacing w:after="0"/>
    </w:pPr>
  </w:style>
  <w:style w:type="character" w:customStyle="1" w:styleId="HeaderChar">
    <w:name w:val="Header Char"/>
    <w:basedOn w:val="DefaultParagraphFont"/>
    <w:link w:val="Header"/>
    <w:uiPriority w:val="99"/>
    <w:rsid w:val="00B178B4"/>
    <w:rPr>
      <w:rFonts w:ascii="Times New Roman" w:eastAsia="Times New Roman" w:hAnsi="Times New Roman" w:cs="Times New Roman"/>
      <w:sz w:val="20"/>
      <w:szCs w:val="20"/>
      <w:lang w:val="en-GB" w:eastAsia="en-GB"/>
    </w:rPr>
  </w:style>
  <w:style w:type="paragraph" w:styleId="Footer">
    <w:name w:val="footer"/>
    <w:basedOn w:val="Normal"/>
    <w:link w:val="FooterChar"/>
    <w:uiPriority w:val="99"/>
    <w:unhideWhenUsed/>
    <w:rsid w:val="00B178B4"/>
    <w:pPr>
      <w:tabs>
        <w:tab w:val="center" w:pos="4680"/>
        <w:tab w:val="right" w:pos="9360"/>
      </w:tabs>
      <w:spacing w:after="0"/>
    </w:pPr>
  </w:style>
  <w:style w:type="character" w:customStyle="1" w:styleId="FooterChar">
    <w:name w:val="Footer Char"/>
    <w:basedOn w:val="DefaultParagraphFont"/>
    <w:link w:val="Footer"/>
    <w:uiPriority w:val="99"/>
    <w:rsid w:val="00B178B4"/>
    <w:rPr>
      <w:rFonts w:ascii="Times New Roman" w:eastAsia="Times New Roman" w:hAnsi="Times New Roman" w:cs="Times New Roman"/>
      <w:sz w:val="20"/>
      <w:szCs w:val="20"/>
      <w:lang w:val="en-GB" w:eastAsia="en-GB"/>
    </w:rPr>
  </w:style>
  <w:style w:type="character" w:customStyle="1" w:styleId="Heading3Char">
    <w:name w:val="Heading 3 Char"/>
    <w:basedOn w:val="DefaultParagraphFont"/>
    <w:link w:val="Heading3"/>
    <w:uiPriority w:val="9"/>
    <w:semiHidden/>
    <w:rsid w:val="008F7155"/>
    <w:rPr>
      <w:rFonts w:asciiTheme="majorHAnsi" w:eastAsiaTheme="majorEastAsia" w:hAnsiTheme="majorHAnsi" w:cstheme="majorBidi"/>
      <w:color w:val="1F3763" w:themeColor="accent1" w:themeShade="7F"/>
      <w:sz w:val="24"/>
      <w:szCs w:val="24"/>
      <w:lang w:val="en-GB" w:eastAsia="en-GB"/>
    </w:rPr>
  </w:style>
  <w:style w:type="character" w:customStyle="1" w:styleId="0MaintextChar">
    <w:name w:val="0 Main text Char"/>
    <w:link w:val="0Maintext"/>
    <w:qFormat/>
    <w:locked/>
    <w:rsid w:val="00DF35BC"/>
    <w:rPr>
      <w:rFonts w:ascii="Times New Roman" w:hAnsi="Times New Roman"/>
      <w:lang w:val="en-GB"/>
    </w:rPr>
  </w:style>
  <w:style w:type="paragraph" w:customStyle="1" w:styleId="0Maintext">
    <w:name w:val="0 Main text"/>
    <w:basedOn w:val="Normal"/>
    <w:link w:val="0MaintextChar"/>
    <w:qFormat/>
    <w:rsid w:val="00DF35BC"/>
    <w:pPr>
      <w:overflowPunct/>
      <w:autoSpaceDE/>
      <w:autoSpaceDN/>
      <w:adjustRightInd/>
      <w:spacing w:after="0"/>
      <w:jc w:val="both"/>
      <w:textAlignment w:val="auto"/>
    </w:pPr>
    <w:rPr>
      <w:rFonts w:eastAsia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svg"/><Relationship Id="rId13" Type="http://schemas.openxmlformats.org/officeDocument/2006/relationships/image" Target="media/image7.png"/><Relationship Id="rId18" Type="http://schemas.openxmlformats.org/officeDocument/2006/relationships/image" Target="media/image12.sv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sv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svg"/><Relationship Id="rId20" Type="http://schemas.openxmlformats.org/officeDocument/2006/relationships/image" Target="media/image14.sv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sv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svg"/><Relationship Id="rId22" Type="http://schemas.openxmlformats.org/officeDocument/2006/relationships/image" Target="media/image16.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9806</TotalTime>
  <Pages>13</Pages>
  <Words>2774</Words>
  <Characters>15816</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
    </vt:vector>
  </TitlesOfParts>
  <Company>Tejas Networks Ltd.</Company>
  <LinksUpToDate>false</LinksUpToDate>
  <CharactersWithSpaces>18553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Sushmita Ghosh</dc:creator>
  <cp:keywords/>
  <dc:description/>
  <cp:lastModifiedBy>Sushmita Ghosh</cp:lastModifiedBy>
  <cp:revision>941</cp:revision>
  <dcterms:created xsi:type="dcterms:W3CDTF">2024-05-30T13:03:00Z</dcterms:created>
  <dcterms:modified xsi:type="dcterms:W3CDTF">2024-11-07T11:25:00Z</dcterms:modified>
</cp:coreProperties>
</file>